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B1" w:rsidRDefault="00596D1E" w:rsidP="00596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занятия по народно-прикладному искусству в старшей группе на тему «Роспись силуэта матрешки»</w:t>
      </w:r>
    </w:p>
    <w:p w:rsidR="00596D1E" w:rsidRDefault="00596D1E" w:rsidP="00596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D1E" w:rsidRDefault="00596D1E" w:rsidP="00596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  <w:proofErr w:type="gramStart"/>
      <w:r w:rsidR="00C06A72">
        <w:rPr>
          <w:rFonts w:ascii="Times New Roman" w:hAnsi="Times New Roman" w:cs="Times New Roman"/>
          <w:sz w:val="24"/>
          <w:szCs w:val="24"/>
        </w:rPr>
        <w:t>П</w:t>
      </w:r>
      <w:r w:rsidR="00C06A72" w:rsidRPr="00C06A72">
        <w:rPr>
          <w:rFonts w:ascii="Times New Roman" w:hAnsi="Times New Roman" w:cs="Times New Roman"/>
          <w:sz w:val="24"/>
          <w:szCs w:val="24"/>
        </w:rPr>
        <w:t>ознакомить детей с разновидностями матрешек</w:t>
      </w:r>
      <w:r w:rsidR="00C06A72">
        <w:rPr>
          <w:rFonts w:ascii="Times New Roman" w:hAnsi="Times New Roman" w:cs="Times New Roman"/>
          <w:sz w:val="24"/>
          <w:szCs w:val="24"/>
        </w:rPr>
        <w:t xml:space="preserve">, их видом росписи; </w:t>
      </w:r>
      <w:r>
        <w:rPr>
          <w:rFonts w:ascii="Times New Roman" w:hAnsi="Times New Roman" w:cs="Times New Roman"/>
          <w:sz w:val="24"/>
          <w:szCs w:val="24"/>
        </w:rPr>
        <w:t>учить детей узнавать матрешку на выставке среди других игрушек по ее облику, особенностям наряда; украшать сарафан матрешки узором</w:t>
      </w:r>
      <w:r w:rsidR="00C06A7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располагать узор на одежде в разных местах; закреплять различные приемы рисования красками; рисование и закрашивание всей кистью прямых и дугообразных линий; развивать интерес к русской народной игрушке;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воспитывать любовь к народно-прикладному искусству.</w:t>
      </w:r>
    </w:p>
    <w:p w:rsidR="00596D1E" w:rsidRDefault="00596D1E" w:rsidP="00596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proofErr w:type="gramStart"/>
      <w:r w:rsidR="00C06A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ыставка кукол,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и одна матрешка, силуэты матрешек, образцы матрешек, гуашь, кисти.</w:t>
      </w:r>
      <w:proofErr w:type="gramEnd"/>
    </w:p>
    <w:p w:rsidR="00596D1E" w:rsidRDefault="00596D1E" w:rsidP="00596D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C06A7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азучивание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песен, игры с матрешками, рассматривание альбомов о матрешках</w:t>
      </w:r>
      <w:r w:rsidR="00320753">
        <w:rPr>
          <w:rFonts w:ascii="Times New Roman" w:hAnsi="Times New Roman" w:cs="Times New Roman"/>
          <w:sz w:val="24"/>
          <w:szCs w:val="24"/>
        </w:rPr>
        <w:t>.</w:t>
      </w:r>
    </w:p>
    <w:p w:rsidR="00320753" w:rsidRDefault="00320753" w:rsidP="003207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20753" w:rsidRDefault="00320753" w:rsidP="003207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20753" w:rsidRDefault="00320753" w:rsidP="0032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0753" w:rsidRDefault="00C06A72" w:rsidP="0032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C06A72">
        <w:rPr>
          <w:rFonts w:ascii="Times New Roman" w:hAnsi="Times New Roman" w:cs="Times New Roman"/>
          <w:sz w:val="24"/>
          <w:szCs w:val="24"/>
        </w:rPr>
        <w:t>Д</w:t>
      </w:r>
      <w:r w:rsidR="00320753">
        <w:rPr>
          <w:rFonts w:ascii="Times New Roman" w:hAnsi="Times New Roman" w:cs="Times New Roman"/>
          <w:sz w:val="24"/>
          <w:szCs w:val="24"/>
        </w:rPr>
        <w:t>ети в нашей группе есть замечательный музей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7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753">
        <w:rPr>
          <w:rFonts w:ascii="Times New Roman" w:hAnsi="Times New Roman" w:cs="Times New Roman"/>
          <w:sz w:val="24"/>
          <w:szCs w:val="24"/>
        </w:rPr>
        <w:t xml:space="preserve">музей тряпичных кукол, которыми в детстве играли наши бабушки. А это музей совсем другой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0753">
        <w:rPr>
          <w:rFonts w:ascii="Times New Roman" w:hAnsi="Times New Roman" w:cs="Times New Roman"/>
          <w:sz w:val="24"/>
          <w:szCs w:val="24"/>
        </w:rPr>
        <w:t xml:space="preserve"> это музей современных кукол. Здесь находятся куклы, которыми играете вы. Посмотрите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0753">
        <w:rPr>
          <w:rFonts w:ascii="Times New Roman" w:hAnsi="Times New Roman" w:cs="Times New Roman"/>
          <w:sz w:val="24"/>
          <w:szCs w:val="24"/>
        </w:rPr>
        <w:t xml:space="preserve"> какие они красивые, нарядные. А какая из этих кукол особенн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320753">
        <w:rPr>
          <w:rFonts w:ascii="Times New Roman" w:hAnsi="Times New Roman" w:cs="Times New Roman"/>
          <w:sz w:val="24"/>
          <w:szCs w:val="24"/>
        </w:rPr>
        <w:t xml:space="preserve">, непохожая на других? </w:t>
      </w:r>
    </w:p>
    <w:p w:rsidR="00320753" w:rsidRDefault="00320753" w:rsidP="0032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(Ответы детей). </w:t>
      </w:r>
    </w:p>
    <w:p w:rsidR="00320753" w:rsidRDefault="00320753" w:rsidP="0032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вам понравилась? Тогда возьмем матрешку на занятие? Согласны?</w:t>
      </w:r>
    </w:p>
    <w:p w:rsidR="00320753" w:rsidRDefault="00320753" w:rsidP="0032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рассаживаются на места).</w:t>
      </w:r>
    </w:p>
    <w:p w:rsidR="00320753" w:rsidRDefault="00320753" w:rsidP="0032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Матрешка</w:t>
      </w:r>
      <w:r w:rsidR="00C06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6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деревянная кукла,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похожа на Ваньку-встаньку? Изображает матрешка русскую крестьянскую девушку. Деревенский мастер наградил матрешек русской красотой</w:t>
      </w:r>
      <w:r w:rsidR="00C06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6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черными бровями, румяными щечками, синие глаза прикрыл длинными ресницами.</w:t>
      </w:r>
    </w:p>
    <w:p w:rsidR="00320753" w:rsidRDefault="00320753" w:rsidP="0032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Появилась первая матрешка давно-более ста лет назад. Однажды из Японии привезли игрушку</w:t>
      </w:r>
      <w:r w:rsidR="00C06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6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большеголового деревянного японца. Раскроешь его, а там еще такая же игрушка, раскроешь вторую, а там  третья</w:t>
      </w:r>
      <w:r w:rsidR="000375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558" w:rsidRDefault="00037558" w:rsidP="0032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понравилась такая игрушка русским мастерам. Они «переодели» ее в русский сарафан с передничком, на голову повязали яркий платочек, нарисовали красивые глазки,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наложили на щечки румяны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назвали ее старинным русским именем</w:t>
      </w:r>
      <w:r w:rsidR="00C06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6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Матреной. А как будет ласковое имя Матрены? </w:t>
      </w:r>
    </w:p>
    <w:p w:rsidR="00037558" w:rsidRDefault="00037558" w:rsidP="0032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C2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Матренушка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Мотронушка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Матрешечка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7558" w:rsidRDefault="00037558" w:rsidP="0032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C2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Любят </w:t>
      </w:r>
      <w:r w:rsidR="00C06A7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атрешек русские люди. А народные мастера с удовольствием их изготавливают. Да только в разных селах матрешки разные получаются. </w:t>
      </w:r>
    </w:p>
    <w:p w:rsidR="00037558" w:rsidRDefault="00037558" w:rsidP="0032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доску поочередно выставляются иллюстрации матрешек).</w:t>
      </w:r>
    </w:p>
    <w:p w:rsidR="00037558" w:rsidRDefault="00573529" w:rsidP="00037558">
      <w:pPr>
        <w:pStyle w:val="a7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037558" w:rsidRPr="00037558">
        <w:rPr>
          <w:rFonts w:ascii="Times New Roman" w:hAnsi="Times New Roman" w:cs="Times New Roman"/>
          <w:sz w:val="24"/>
          <w:szCs w:val="24"/>
        </w:rPr>
        <w:t xml:space="preserve">та матрешка из села </w:t>
      </w:r>
      <w:proofErr w:type="spellStart"/>
      <w:r w:rsidR="00037558" w:rsidRPr="00037558">
        <w:rPr>
          <w:rFonts w:ascii="Times New Roman" w:hAnsi="Times New Roman" w:cs="Times New Roman"/>
          <w:sz w:val="24"/>
          <w:szCs w:val="24"/>
        </w:rPr>
        <w:t>Загорское</w:t>
      </w:r>
      <w:proofErr w:type="spellEnd"/>
      <w:r w:rsidR="00037558" w:rsidRPr="000375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37558" w:rsidRPr="00037558"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 w:rsidR="00037558" w:rsidRPr="00037558">
        <w:rPr>
          <w:rFonts w:ascii="Times New Roman" w:hAnsi="Times New Roman" w:cs="Times New Roman"/>
          <w:sz w:val="24"/>
          <w:szCs w:val="24"/>
        </w:rPr>
        <w:t xml:space="preserve"> матрешка. Посмотрите на нее-округлая, </w:t>
      </w:r>
      <w:proofErr w:type="gramStart"/>
      <w:r w:rsidR="00037558" w:rsidRPr="00037558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="00037558" w:rsidRPr="00037558">
        <w:rPr>
          <w:rFonts w:ascii="Times New Roman" w:hAnsi="Times New Roman" w:cs="Times New Roman"/>
          <w:sz w:val="24"/>
          <w:szCs w:val="24"/>
        </w:rPr>
        <w:t xml:space="preserve"> в сарафанчик, в кофточку с вышивкой, поверх сарафана передник с вышитым узором или цветами, на голове платочек. Декоративная роспись скромно украшает платок и край фартука. Эти несложные узоры местные мастера называют пеструшкой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3529" w:rsidRDefault="00573529" w:rsidP="00037558">
      <w:pPr>
        <w:pStyle w:val="a7"/>
        <w:numPr>
          <w:ilvl w:val="0"/>
          <w:numId w:val="1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Семеновская матрешка. Мастерят таких матрешек в городе Семенове, отсюда и название</w:t>
      </w:r>
      <w:r w:rsidR="00C06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06A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росписи этой матрешки главное место занимают букеты красивых цветов на фартучке. </w:t>
      </w:r>
    </w:p>
    <w:p w:rsidR="00573529" w:rsidRDefault="00573529" w:rsidP="00573529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Из тихого зеленого городка Семенова</w:t>
      </w:r>
    </w:p>
    <w:p w:rsidR="00573529" w:rsidRDefault="00573529" w:rsidP="00573529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гости к вам пришла.</w:t>
      </w:r>
    </w:p>
    <w:p w:rsidR="00573529" w:rsidRDefault="00573529" w:rsidP="00573529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Букет цветов садовых розовых, бордовых</w:t>
      </w:r>
    </w:p>
    <w:p w:rsidR="00573529" w:rsidRDefault="00573529" w:rsidP="00573529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подарок принесла.</w:t>
      </w:r>
    </w:p>
    <w:p w:rsidR="00573529" w:rsidRDefault="00573529" w:rsidP="0057352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фартук, на котором изображен букет пышных цветов.</w:t>
      </w:r>
    </w:p>
    <w:p w:rsidR="00573529" w:rsidRDefault="00573529" w:rsidP="0057352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краски используют семеновские мастера для узоров?</w:t>
      </w:r>
    </w:p>
    <w:p w:rsidR="00573529" w:rsidRDefault="00573529" w:rsidP="0057352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573529" w:rsidRDefault="00573529" w:rsidP="00573529">
      <w:pPr>
        <w:pStyle w:val="a7"/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эта матрешка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-Майдана. </w:t>
      </w:r>
    </w:p>
    <w:p w:rsidR="00573529" w:rsidRDefault="00573529" w:rsidP="00573529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Украшен ее наряд цветами</w:t>
      </w:r>
    </w:p>
    <w:p w:rsidR="00573529" w:rsidRDefault="00573529" w:rsidP="00573529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сияющими лепестками</w:t>
      </w:r>
    </w:p>
    <w:p w:rsidR="00573529" w:rsidRDefault="00573529" w:rsidP="00573529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 ягодами разными,</w:t>
      </w:r>
    </w:p>
    <w:p w:rsidR="00573529" w:rsidRDefault="00573529" w:rsidP="00573529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Спелыми и красными.</w:t>
      </w:r>
    </w:p>
    <w:p w:rsidR="00573529" w:rsidRDefault="00573529" w:rsidP="0057352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Посмотрите, ее фигурка вытянутая, стройная, с маленькой головкой и похожа на столбик.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Полхов-Майданских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матрешек нет сарафана и фартука. Вместо этого</w:t>
      </w:r>
      <w:r w:rsidR="009E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E1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большой букет цветов на голове</w:t>
      </w:r>
      <w:r w:rsidR="009E1C28">
        <w:rPr>
          <w:rFonts w:ascii="Times New Roman" w:hAnsi="Times New Roman" w:cs="Times New Roman"/>
          <w:sz w:val="24"/>
          <w:szCs w:val="24"/>
        </w:rPr>
        <w:t xml:space="preserve"> и полушалок без узелка.</w:t>
      </w:r>
      <w:r w:rsidR="00E954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5451" w:rsidRDefault="00FF736F" w:rsidP="0057352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Понравились вам матрешки?</w:t>
      </w:r>
    </w:p>
    <w:p w:rsidR="00FF736F" w:rsidRDefault="00FF736F" w:rsidP="0057352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F736F" w:rsidRDefault="009E1C28" w:rsidP="0057352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ведь обычно у матрешек большая семейка, много сестричек.</w:t>
      </w:r>
      <w:r w:rsidR="00FF736F">
        <w:rPr>
          <w:rFonts w:ascii="Times New Roman" w:hAnsi="Times New Roman" w:cs="Times New Roman"/>
          <w:sz w:val="24"/>
          <w:szCs w:val="24"/>
        </w:rPr>
        <w:t xml:space="preserve"> Хотите превратится в народных мастеров и расписать для матрешек новых, непохожих друг на друга сестричек, чтобы они собрались в большую семью?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36F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9E1C28" w:rsidRDefault="009E1C28" w:rsidP="0057352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(Перед началом работы детей проводится пальчиковая гимнастика. Во время работы звучит мелодия).</w:t>
      </w:r>
    </w:p>
    <w:p w:rsidR="009E1C28" w:rsidRDefault="009E1C28" w:rsidP="0057352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C2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A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и готовы наши матрешки. Давайте разместим их рядом со старшими подружками, посмотрим, какие они замечательные получились, все разные и красивые.</w:t>
      </w:r>
    </w:p>
    <w:p w:rsidR="009E1C28" w:rsidRDefault="009E1C28" w:rsidP="0057352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размещают свои поделки на доску рядом с матрешками).</w:t>
      </w:r>
    </w:p>
    <w:p w:rsidR="009E1C28" w:rsidRDefault="009E1C28" w:rsidP="0057352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1C28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что нового вы сегодня узнали о матрешках? Что понравилось? А трудности вы испытывали в чем-то? Как вы думаете, справились мы сегодня с задачей -помогли матрешкам найти сестричек?</w:t>
      </w:r>
    </w:p>
    <w:p w:rsidR="009E1C28" w:rsidRDefault="009E1C28" w:rsidP="0057352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9E1C28" w:rsidRDefault="009E1C28" w:rsidP="0057352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матрешки всегда улыбаются и радуют нас с вами.</w:t>
      </w:r>
    </w:p>
    <w:p w:rsidR="00573529" w:rsidRPr="00037558" w:rsidRDefault="00573529" w:rsidP="00573529">
      <w:pPr>
        <w:pStyle w:val="a7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6D1E" w:rsidRDefault="00596D1E" w:rsidP="00037558">
      <w:pPr>
        <w:spacing w:after="0" w:line="24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596D1E" w:rsidRDefault="00596D1E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C06A72" w:rsidRDefault="00C06A72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C06A72" w:rsidRDefault="00C06A72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C06A72" w:rsidRDefault="00C06A72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C06A72" w:rsidRDefault="00C06A72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A77E87" w:rsidRDefault="00A77E87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A77E87" w:rsidRDefault="00A77E87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A77E87" w:rsidRDefault="00A77E87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A77E87" w:rsidRDefault="00A77E87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A77E87" w:rsidRDefault="00A77E87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A77E87" w:rsidRDefault="00A77E87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A77E87" w:rsidRDefault="00A77E87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A77E87" w:rsidRDefault="00A77E87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A77E87" w:rsidRDefault="00A77E87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A77E87" w:rsidRDefault="00A77E87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A77E87" w:rsidRDefault="00A77E87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A77E87" w:rsidRDefault="00A77E87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A77E87" w:rsidRDefault="00A77E87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A77E87" w:rsidRDefault="00A77E87" w:rsidP="00037558">
      <w:p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187614" w:rsidRDefault="00187614" w:rsidP="002C4203">
      <w:pPr>
        <w:pStyle w:val="aa"/>
        <w:shd w:val="clear" w:color="auto" w:fill="FFFFFF"/>
        <w:spacing w:after="0" w:afterAutospacing="0" w:line="259" w:lineRule="atLeast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87614" w:rsidRDefault="00187614" w:rsidP="002C4203">
      <w:pPr>
        <w:pStyle w:val="aa"/>
        <w:shd w:val="clear" w:color="auto" w:fill="FFFFFF"/>
        <w:spacing w:after="0" w:afterAutospacing="0" w:line="259" w:lineRule="atLeast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87614" w:rsidRDefault="00187614" w:rsidP="002C4203">
      <w:pPr>
        <w:pStyle w:val="aa"/>
        <w:shd w:val="clear" w:color="auto" w:fill="FFFFFF"/>
        <w:spacing w:after="0" w:afterAutospacing="0" w:line="259" w:lineRule="atLeast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87614" w:rsidRDefault="00187614" w:rsidP="002C4203">
      <w:pPr>
        <w:pStyle w:val="aa"/>
        <w:shd w:val="clear" w:color="auto" w:fill="FFFFFF"/>
        <w:spacing w:after="0" w:afterAutospacing="0" w:line="259" w:lineRule="atLeast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87614" w:rsidRDefault="00187614" w:rsidP="002C4203">
      <w:pPr>
        <w:pStyle w:val="aa"/>
        <w:shd w:val="clear" w:color="auto" w:fill="FFFFFF"/>
        <w:spacing w:after="0" w:afterAutospacing="0" w:line="259" w:lineRule="atLeast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87614" w:rsidRDefault="00187614" w:rsidP="002C4203">
      <w:pPr>
        <w:pStyle w:val="aa"/>
        <w:shd w:val="clear" w:color="auto" w:fill="FFFFFF"/>
        <w:spacing w:after="0" w:afterAutospacing="0" w:line="259" w:lineRule="atLeast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87614" w:rsidRDefault="00187614" w:rsidP="002C4203">
      <w:pPr>
        <w:pStyle w:val="aa"/>
        <w:shd w:val="clear" w:color="auto" w:fill="FFFFFF"/>
        <w:spacing w:after="0" w:afterAutospacing="0" w:line="259" w:lineRule="atLeast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187614" w:rsidRDefault="00187614" w:rsidP="002C4203">
      <w:pPr>
        <w:pStyle w:val="aa"/>
        <w:shd w:val="clear" w:color="auto" w:fill="FFFFFF"/>
        <w:spacing w:after="0" w:afterAutospacing="0" w:line="259" w:lineRule="atLeast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9A428B" w:rsidRDefault="009A428B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EBE" w:rsidRDefault="00895EBE" w:rsidP="009A4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BE" w:rsidRDefault="00895EBE" w:rsidP="009A4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BE" w:rsidRDefault="00895EBE" w:rsidP="009A4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BE" w:rsidRDefault="00895EBE" w:rsidP="009A4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BE" w:rsidRDefault="00895EBE" w:rsidP="009A4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BE" w:rsidRDefault="00895EBE" w:rsidP="009A4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BE" w:rsidRDefault="00895EBE" w:rsidP="009A4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BE" w:rsidRDefault="00895EBE" w:rsidP="009A4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BE" w:rsidRDefault="00895EBE" w:rsidP="009A4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BE" w:rsidRDefault="00895EBE" w:rsidP="009A4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EBE" w:rsidRDefault="00895EBE" w:rsidP="009A428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95EBE" w:rsidRPr="00895EBE" w:rsidRDefault="009A428B" w:rsidP="009A428B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95EBE">
        <w:rPr>
          <w:rFonts w:ascii="Times New Roman" w:hAnsi="Times New Roman" w:cs="Times New Roman"/>
          <w:b/>
          <w:sz w:val="72"/>
          <w:szCs w:val="72"/>
        </w:rPr>
        <w:t>Конспект</w:t>
      </w:r>
    </w:p>
    <w:p w:rsidR="009A428B" w:rsidRPr="00895EBE" w:rsidRDefault="009A428B" w:rsidP="009A428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95EBE">
        <w:rPr>
          <w:rFonts w:ascii="Times New Roman" w:hAnsi="Times New Roman" w:cs="Times New Roman"/>
          <w:b/>
          <w:sz w:val="52"/>
          <w:szCs w:val="52"/>
        </w:rPr>
        <w:t xml:space="preserve"> занятия по конструированию из бумаги.</w:t>
      </w: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895EBE" w:rsidRPr="00895EBE" w:rsidRDefault="00895EBE" w:rsidP="00895EBE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Pr="00895EBE">
        <w:rPr>
          <w:rFonts w:ascii="Times New Roman" w:hAnsi="Times New Roman" w:cs="Times New Roman"/>
          <w:b/>
          <w:sz w:val="56"/>
          <w:szCs w:val="56"/>
        </w:rPr>
        <w:t>«Путешествие в сказочное государство»</w:t>
      </w: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B08A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EBE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высшей</w:t>
      </w:r>
      <w:proofErr w:type="gramEnd"/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квалификационной категории</w:t>
      </w:r>
    </w:p>
    <w:p w:rsidR="00895EBE" w:rsidRP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C76" w:rsidRPr="0012022F" w:rsidRDefault="009A428B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22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9A428B" w:rsidRPr="000A4547" w:rsidRDefault="009A428B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>Закрепить знания детей о русских народных сказках; узнавать героев сказок по иллюстрациям и загадкам; научить детей из базово</w:t>
      </w:r>
      <w:r w:rsidR="00E0151F" w:rsidRPr="000A4547">
        <w:rPr>
          <w:rFonts w:ascii="Times New Roman" w:hAnsi="Times New Roman" w:cs="Times New Roman"/>
          <w:sz w:val="24"/>
          <w:szCs w:val="24"/>
        </w:rPr>
        <w:t>й формы «треугольник»</w:t>
      </w:r>
      <w:r w:rsidRPr="000A4547">
        <w:rPr>
          <w:rFonts w:ascii="Times New Roman" w:hAnsi="Times New Roman" w:cs="Times New Roman"/>
          <w:sz w:val="24"/>
          <w:szCs w:val="24"/>
        </w:rPr>
        <w:t xml:space="preserve"> делать фигурку медведя, развивать мелкую моторику.</w:t>
      </w:r>
    </w:p>
    <w:p w:rsidR="001F0C76" w:rsidRPr="000A4547" w:rsidRDefault="001F0C76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28B" w:rsidRPr="0012022F" w:rsidRDefault="009A428B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22F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1F0C76" w:rsidRPr="000A4547" w:rsidRDefault="001F0C76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>Чтение сказок, рассматривание иллюстраций, свободное рисование.</w:t>
      </w:r>
    </w:p>
    <w:p w:rsidR="001F0C76" w:rsidRPr="000A4547" w:rsidRDefault="001F0C76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76" w:rsidRPr="0012022F" w:rsidRDefault="001F0C76" w:rsidP="006A7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22F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1F0C76" w:rsidRPr="000A4547" w:rsidRDefault="001F0C76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>Цветной квадрат по количеству детей, макет берлоги, фломастеры.</w:t>
      </w:r>
    </w:p>
    <w:p w:rsidR="001F0C76" w:rsidRPr="000A4547" w:rsidRDefault="001F0C76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76" w:rsidRPr="0012022F" w:rsidRDefault="001F0C76" w:rsidP="001F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22F">
        <w:rPr>
          <w:rFonts w:ascii="Times New Roman" w:hAnsi="Times New Roman" w:cs="Times New Roman"/>
          <w:b/>
          <w:sz w:val="24"/>
          <w:szCs w:val="24"/>
        </w:rPr>
        <w:t>Ход</w:t>
      </w:r>
      <w:r w:rsidR="0012022F" w:rsidRPr="0012022F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p w:rsidR="001F0C76" w:rsidRPr="000A4547" w:rsidRDefault="001F0C76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76" w:rsidRDefault="001F0C76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>Звучит музыка, дети входят в группу, встают полукругом.</w:t>
      </w:r>
    </w:p>
    <w:p w:rsidR="0012022F" w:rsidRPr="000A4547" w:rsidRDefault="0012022F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76" w:rsidRPr="000A4547" w:rsidRDefault="0012022F" w:rsidP="0012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F0C76" w:rsidRPr="000A4547">
        <w:rPr>
          <w:rFonts w:ascii="Times New Roman" w:hAnsi="Times New Roman" w:cs="Times New Roman"/>
          <w:sz w:val="24"/>
          <w:szCs w:val="24"/>
        </w:rPr>
        <w:t>На сказку скорее спешите</w:t>
      </w:r>
    </w:p>
    <w:p w:rsidR="001F0C76" w:rsidRPr="000A4547" w:rsidRDefault="0012022F" w:rsidP="0012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F0C76" w:rsidRPr="000A4547">
        <w:rPr>
          <w:rFonts w:ascii="Times New Roman" w:hAnsi="Times New Roman" w:cs="Times New Roman"/>
          <w:sz w:val="24"/>
          <w:szCs w:val="24"/>
        </w:rPr>
        <w:t>И друзей с собой ведите</w:t>
      </w:r>
    </w:p>
    <w:p w:rsidR="001F0C76" w:rsidRPr="000A4547" w:rsidRDefault="0012022F" w:rsidP="00120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F0C76" w:rsidRPr="000A4547">
        <w:rPr>
          <w:rFonts w:ascii="Times New Roman" w:hAnsi="Times New Roman" w:cs="Times New Roman"/>
          <w:sz w:val="24"/>
          <w:szCs w:val="24"/>
        </w:rPr>
        <w:t>Двери открываются</w:t>
      </w:r>
    </w:p>
    <w:p w:rsidR="001F0C76" w:rsidRDefault="001F0C76" w:rsidP="001F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Сказка начинается  </w:t>
      </w:r>
    </w:p>
    <w:p w:rsidR="0012022F" w:rsidRPr="000A4547" w:rsidRDefault="0012022F" w:rsidP="001F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C76" w:rsidRPr="000A4547" w:rsidRDefault="001F0C76" w:rsidP="001F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А к нам гости пришли. Давайте с ними поздороваемся.   </w:t>
      </w:r>
    </w:p>
    <w:p w:rsidR="001F0C76" w:rsidRPr="000A4547" w:rsidRDefault="001F0C76" w:rsidP="001F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>Сегодня мы отправляемся в удивительное путешествие в сказочное государство</w:t>
      </w:r>
      <w:r w:rsidR="00D83E4E">
        <w:rPr>
          <w:rFonts w:ascii="Times New Roman" w:hAnsi="Times New Roman" w:cs="Times New Roman"/>
          <w:sz w:val="24"/>
          <w:szCs w:val="24"/>
        </w:rPr>
        <w:t>, где происходят самые необыкновенные чудеса и превращения.</w:t>
      </w:r>
    </w:p>
    <w:p w:rsidR="00A05BE4" w:rsidRDefault="00A05BE4" w:rsidP="001F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( за дверью раздаётся шум, появляется сказочный герой) </w:t>
      </w:r>
    </w:p>
    <w:p w:rsidR="0012022F" w:rsidRPr="000A4547" w:rsidRDefault="0012022F" w:rsidP="001F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BE4" w:rsidRPr="000A4547" w:rsidRDefault="00A05BE4" w:rsidP="001F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Емеля:</w:t>
      </w:r>
      <w:r w:rsidRPr="000A4547">
        <w:rPr>
          <w:rFonts w:ascii="Times New Roman" w:hAnsi="Times New Roman" w:cs="Times New Roman"/>
          <w:sz w:val="24"/>
          <w:szCs w:val="24"/>
        </w:rPr>
        <w:t xml:space="preserve">   За горами, за лесами,</w:t>
      </w:r>
    </w:p>
    <w:p w:rsidR="00A05BE4" w:rsidRPr="000A4547" w:rsidRDefault="00A05BE4" w:rsidP="001F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За широкими морями</w:t>
      </w:r>
    </w:p>
    <w:p w:rsidR="00A05BE4" w:rsidRPr="000A4547" w:rsidRDefault="00A05BE4" w:rsidP="001F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Не на небе, на земле</w:t>
      </w:r>
    </w:p>
    <w:p w:rsidR="00A05BE4" w:rsidRDefault="00A05BE4" w:rsidP="001F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Жил Емеля на селе…</w:t>
      </w:r>
    </w:p>
    <w:p w:rsidR="0012022F" w:rsidRPr="000A4547" w:rsidRDefault="0012022F" w:rsidP="001F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BE4" w:rsidRPr="000A4547" w:rsidRDefault="00A05BE4" w:rsidP="001F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>Здравствуйте ребята! Вы узнали меня, из какой я сказки? (ответы детей)</w:t>
      </w:r>
    </w:p>
    <w:p w:rsidR="00A05BE4" w:rsidRPr="000A4547" w:rsidRDefault="00A05BE4" w:rsidP="001F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>А ещё какие вы сказки знаете? ( дети называют и после ответа садятся)</w:t>
      </w:r>
    </w:p>
    <w:p w:rsidR="00A05BE4" w:rsidRPr="000A4547" w:rsidRDefault="00A05BE4" w:rsidP="001F0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>Сказок много есть на свете, все их очень любят дети! А чему вас учат сказки, отвечайте без подсказки?</w:t>
      </w:r>
    </w:p>
    <w:p w:rsidR="00895EBE" w:rsidRDefault="00A05BE4" w:rsidP="001F0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EB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A05BE4" w:rsidRPr="00895EBE" w:rsidRDefault="00895EBE" w:rsidP="001F0C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05BE4" w:rsidRPr="00895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581" w:rsidRPr="00895EBE">
        <w:rPr>
          <w:rFonts w:ascii="Times New Roman" w:hAnsi="Times New Roman" w:cs="Times New Roman"/>
          <w:b/>
          <w:sz w:val="24"/>
          <w:szCs w:val="24"/>
        </w:rPr>
        <w:t>Игра «Собери сказку и расскажи чему она нас учит»</w:t>
      </w:r>
    </w:p>
    <w:p w:rsidR="009A428B" w:rsidRPr="000A4547" w:rsidRDefault="009A428B" w:rsidP="001F0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28B" w:rsidRPr="000A4547" w:rsidRDefault="00BB2581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Емеля:</w:t>
      </w:r>
      <w:r w:rsidRPr="000A4547">
        <w:rPr>
          <w:rFonts w:ascii="Times New Roman" w:hAnsi="Times New Roman" w:cs="Times New Roman"/>
          <w:sz w:val="24"/>
          <w:szCs w:val="24"/>
        </w:rPr>
        <w:t xml:space="preserve"> Молодцы! Всё то вы знаете. </w:t>
      </w:r>
    </w:p>
    <w:p w:rsidR="00642A5D" w:rsidRPr="000A4547" w:rsidRDefault="00642A5D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28B" w:rsidRPr="000A4547" w:rsidRDefault="00BB2581" w:rsidP="001202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0A4547">
        <w:rPr>
          <w:rFonts w:ascii="Times New Roman" w:hAnsi="Times New Roman" w:cs="Times New Roman"/>
          <w:sz w:val="24"/>
          <w:szCs w:val="24"/>
        </w:rPr>
        <w:t xml:space="preserve"> Да, Емеля, наши дети знают</w:t>
      </w:r>
      <w:r w:rsidR="00D83E4E">
        <w:rPr>
          <w:rFonts w:ascii="Times New Roman" w:hAnsi="Times New Roman" w:cs="Times New Roman"/>
          <w:sz w:val="24"/>
          <w:szCs w:val="24"/>
        </w:rPr>
        <w:t xml:space="preserve">, </w:t>
      </w:r>
      <w:r w:rsidRPr="000A4547">
        <w:rPr>
          <w:rFonts w:ascii="Times New Roman" w:hAnsi="Times New Roman" w:cs="Times New Roman"/>
          <w:sz w:val="24"/>
          <w:szCs w:val="24"/>
        </w:rPr>
        <w:t>что сказка учит нас самой главной мудрости в жизни- добру и любви.</w:t>
      </w:r>
    </w:p>
    <w:p w:rsidR="00642A5D" w:rsidRPr="000A4547" w:rsidRDefault="00642A5D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581" w:rsidRPr="000A4547" w:rsidRDefault="00BB2581" w:rsidP="001202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Емеля:</w:t>
      </w:r>
      <w:r w:rsidRPr="000A4547">
        <w:rPr>
          <w:rFonts w:ascii="Times New Roman" w:hAnsi="Times New Roman" w:cs="Times New Roman"/>
          <w:sz w:val="24"/>
          <w:szCs w:val="24"/>
        </w:rPr>
        <w:t xml:space="preserve"> Заболтался я с вами и </w:t>
      </w:r>
      <w:r w:rsidR="00D83E4E">
        <w:rPr>
          <w:rFonts w:ascii="Times New Roman" w:hAnsi="Times New Roman" w:cs="Times New Roman"/>
          <w:sz w:val="24"/>
          <w:szCs w:val="24"/>
        </w:rPr>
        <w:t xml:space="preserve">чуть не забыл о важном деле. </w:t>
      </w:r>
      <w:r w:rsidR="00006892" w:rsidRPr="000A4547">
        <w:rPr>
          <w:rFonts w:ascii="Times New Roman" w:hAnsi="Times New Roman" w:cs="Times New Roman"/>
          <w:sz w:val="24"/>
          <w:szCs w:val="24"/>
        </w:rPr>
        <w:t>Я по лесу шёл и письмо нашёл, но читать то я мне его лень, а может оно для меня, может мне пора жениться ехать.</w:t>
      </w:r>
    </w:p>
    <w:p w:rsidR="00006892" w:rsidRPr="000A4547" w:rsidRDefault="0012022F" w:rsidP="001202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6892" w:rsidRPr="000A4547">
        <w:rPr>
          <w:rFonts w:ascii="Times New Roman" w:hAnsi="Times New Roman" w:cs="Times New Roman"/>
          <w:sz w:val="24"/>
          <w:szCs w:val="24"/>
        </w:rPr>
        <w:t xml:space="preserve">Прочитайте его для меня. </w:t>
      </w:r>
    </w:p>
    <w:p w:rsidR="00642A5D" w:rsidRPr="000A4547" w:rsidRDefault="00642A5D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892" w:rsidRPr="000A4547" w:rsidRDefault="00006892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0A4547">
        <w:rPr>
          <w:rFonts w:ascii="Times New Roman" w:hAnsi="Times New Roman" w:cs="Times New Roman"/>
          <w:sz w:val="24"/>
          <w:szCs w:val="24"/>
        </w:rPr>
        <w:t xml:space="preserve">  Хорошо, Емеля, хоть и не любим мы лентяев</w:t>
      </w:r>
      <w:r w:rsidR="000924A5" w:rsidRPr="000A4547">
        <w:rPr>
          <w:rFonts w:ascii="Times New Roman" w:hAnsi="Times New Roman" w:cs="Times New Roman"/>
          <w:sz w:val="24"/>
          <w:szCs w:val="24"/>
        </w:rPr>
        <w:t>, но всё же выручим тебя.</w:t>
      </w:r>
    </w:p>
    <w:p w:rsidR="00642A5D" w:rsidRPr="000A4547" w:rsidRDefault="00642A5D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28B" w:rsidRPr="000A4547" w:rsidRDefault="000924A5" w:rsidP="001202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0A4547">
        <w:rPr>
          <w:rFonts w:ascii="Times New Roman" w:hAnsi="Times New Roman" w:cs="Times New Roman"/>
          <w:sz w:val="24"/>
          <w:szCs w:val="24"/>
        </w:rPr>
        <w:t xml:space="preserve"> Да нет, Емеля, это письмо не для тебя. На конверте написано «ПОМОГИТЕ». (воспитатель открывает конверт, читает)</w:t>
      </w:r>
    </w:p>
    <w:p w:rsidR="000924A5" w:rsidRPr="000A4547" w:rsidRDefault="000924A5" w:rsidP="00092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>Я хозяин лесной, просыпаюсь весной</w:t>
      </w:r>
    </w:p>
    <w:p w:rsidR="000924A5" w:rsidRPr="000A4547" w:rsidRDefault="000924A5" w:rsidP="00092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                              А зимой под </w:t>
      </w:r>
      <w:proofErr w:type="spellStart"/>
      <w:r w:rsidRPr="000A4547">
        <w:rPr>
          <w:rFonts w:ascii="Times New Roman" w:hAnsi="Times New Roman" w:cs="Times New Roman"/>
          <w:sz w:val="24"/>
          <w:szCs w:val="24"/>
        </w:rPr>
        <w:t>вьюжий</w:t>
      </w:r>
      <w:proofErr w:type="spellEnd"/>
      <w:r w:rsidRPr="000A4547">
        <w:rPr>
          <w:rFonts w:ascii="Times New Roman" w:hAnsi="Times New Roman" w:cs="Times New Roman"/>
          <w:sz w:val="24"/>
          <w:szCs w:val="24"/>
        </w:rPr>
        <w:t xml:space="preserve"> вой</w:t>
      </w:r>
    </w:p>
    <w:p w:rsidR="000924A5" w:rsidRPr="000A4547" w:rsidRDefault="000924A5" w:rsidP="00092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2022F">
        <w:rPr>
          <w:rFonts w:ascii="Times New Roman" w:hAnsi="Times New Roman" w:cs="Times New Roman"/>
          <w:sz w:val="24"/>
          <w:szCs w:val="24"/>
        </w:rPr>
        <w:t xml:space="preserve"> </w:t>
      </w:r>
      <w:r w:rsidRPr="000A4547">
        <w:rPr>
          <w:rFonts w:ascii="Times New Roman" w:hAnsi="Times New Roman" w:cs="Times New Roman"/>
          <w:sz w:val="24"/>
          <w:szCs w:val="24"/>
        </w:rPr>
        <w:t xml:space="preserve"> Сплю в избушке снеговой</w:t>
      </w:r>
    </w:p>
    <w:p w:rsidR="00895EBE" w:rsidRDefault="00895EBE" w:rsidP="006A7C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32D6A" w:rsidRDefault="00A32D6A" w:rsidP="006A7C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32D6A" w:rsidRDefault="00A32D6A" w:rsidP="006A7C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24A5" w:rsidRPr="000A4547" w:rsidRDefault="000924A5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0A4547">
        <w:rPr>
          <w:rFonts w:ascii="Times New Roman" w:hAnsi="Times New Roman" w:cs="Times New Roman"/>
          <w:sz w:val="24"/>
          <w:szCs w:val="24"/>
        </w:rPr>
        <w:t xml:space="preserve"> Дети, от кого это письмо? (медведь) </w:t>
      </w:r>
    </w:p>
    <w:p w:rsidR="000924A5" w:rsidRPr="000A4547" w:rsidRDefault="00642A5D" w:rsidP="00642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924A5" w:rsidRPr="000A4547">
        <w:rPr>
          <w:rFonts w:ascii="Times New Roman" w:hAnsi="Times New Roman" w:cs="Times New Roman"/>
          <w:sz w:val="24"/>
          <w:szCs w:val="24"/>
        </w:rPr>
        <w:t>Не могу один я спать</w:t>
      </w:r>
    </w:p>
    <w:p w:rsidR="000924A5" w:rsidRPr="000A4547" w:rsidRDefault="00642A5D" w:rsidP="00642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924A5" w:rsidRPr="000A4547">
        <w:rPr>
          <w:rFonts w:ascii="Times New Roman" w:hAnsi="Times New Roman" w:cs="Times New Roman"/>
          <w:sz w:val="24"/>
          <w:szCs w:val="24"/>
        </w:rPr>
        <w:t>Трудно зиму зимовать,</w:t>
      </w:r>
    </w:p>
    <w:p w:rsidR="00642A5D" w:rsidRPr="000A4547" w:rsidRDefault="00642A5D" w:rsidP="00642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924A5" w:rsidRPr="000A4547">
        <w:rPr>
          <w:rFonts w:ascii="Times New Roman" w:hAnsi="Times New Roman" w:cs="Times New Roman"/>
          <w:sz w:val="24"/>
          <w:szCs w:val="24"/>
        </w:rPr>
        <w:t>В сказки вы скоре</w:t>
      </w:r>
      <w:r w:rsidRPr="000A4547">
        <w:rPr>
          <w:rFonts w:ascii="Times New Roman" w:hAnsi="Times New Roman" w:cs="Times New Roman"/>
          <w:sz w:val="24"/>
          <w:szCs w:val="24"/>
        </w:rPr>
        <w:t>й сходите</w:t>
      </w:r>
    </w:p>
    <w:p w:rsidR="00642A5D" w:rsidRPr="000A4547" w:rsidRDefault="00642A5D" w:rsidP="00642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                                          И мне братьев пригласите</w:t>
      </w:r>
    </w:p>
    <w:p w:rsidR="00642A5D" w:rsidRPr="000A4547" w:rsidRDefault="00642A5D" w:rsidP="0012022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Емеля:</w:t>
      </w:r>
      <w:r w:rsidR="00E329D4" w:rsidRPr="000A4547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E329D4" w:rsidRPr="000A4547">
        <w:rPr>
          <w:rFonts w:ascii="Times New Roman" w:hAnsi="Times New Roman" w:cs="Times New Roman"/>
          <w:sz w:val="24"/>
          <w:szCs w:val="24"/>
        </w:rPr>
        <w:t>точно,точно</w:t>
      </w:r>
      <w:proofErr w:type="spellEnd"/>
      <w:r w:rsidR="00E329D4" w:rsidRPr="000A4547">
        <w:rPr>
          <w:rFonts w:ascii="Times New Roman" w:hAnsi="Times New Roman" w:cs="Times New Roman"/>
          <w:sz w:val="24"/>
          <w:szCs w:val="24"/>
        </w:rPr>
        <w:t xml:space="preserve"> видел я </w:t>
      </w:r>
      <w:proofErr w:type="spellStart"/>
      <w:r w:rsidR="00E329D4" w:rsidRPr="000A4547">
        <w:rPr>
          <w:rFonts w:ascii="Times New Roman" w:hAnsi="Times New Roman" w:cs="Times New Roman"/>
          <w:sz w:val="24"/>
          <w:szCs w:val="24"/>
        </w:rPr>
        <w:t>Потапыча</w:t>
      </w:r>
      <w:proofErr w:type="spellEnd"/>
      <w:r w:rsidR="00E329D4" w:rsidRPr="000A4547">
        <w:rPr>
          <w:rFonts w:ascii="Times New Roman" w:hAnsi="Times New Roman" w:cs="Times New Roman"/>
          <w:sz w:val="24"/>
          <w:szCs w:val="24"/>
        </w:rPr>
        <w:t xml:space="preserve">, бродит по лесу, ревёт, а ведь ему уж спать пора. </w:t>
      </w:r>
      <w:r w:rsidR="0012022F">
        <w:rPr>
          <w:rFonts w:ascii="Times New Roman" w:hAnsi="Times New Roman" w:cs="Times New Roman"/>
          <w:sz w:val="24"/>
          <w:szCs w:val="24"/>
        </w:rPr>
        <w:t xml:space="preserve"> </w:t>
      </w:r>
      <w:r w:rsidR="00E329D4" w:rsidRPr="000A4547">
        <w:rPr>
          <w:rFonts w:ascii="Times New Roman" w:hAnsi="Times New Roman" w:cs="Times New Roman"/>
          <w:sz w:val="24"/>
          <w:szCs w:val="24"/>
        </w:rPr>
        <w:t xml:space="preserve">Помогите  </w:t>
      </w:r>
      <w:proofErr w:type="spellStart"/>
      <w:r w:rsidR="00E329D4" w:rsidRPr="000A4547">
        <w:rPr>
          <w:rFonts w:ascii="Times New Roman" w:hAnsi="Times New Roman" w:cs="Times New Roman"/>
          <w:sz w:val="24"/>
          <w:szCs w:val="24"/>
        </w:rPr>
        <w:t>Потапычу</w:t>
      </w:r>
      <w:proofErr w:type="spellEnd"/>
      <w:r w:rsidR="00E329D4" w:rsidRPr="000A4547">
        <w:rPr>
          <w:rFonts w:ascii="Times New Roman" w:hAnsi="Times New Roman" w:cs="Times New Roman"/>
          <w:sz w:val="24"/>
          <w:szCs w:val="24"/>
        </w:rPr>
        <w:t xml:space="preserve">, сделайте доброе дело. </w:t>
      </w:r>
    </w:p>
    <w:p w:rsidR="00E329D4" w:rsidRPr="000A4547" w:rsidRDefault="00E329D4" w:rsidP="00642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9D4" w:rsidRPr="000A4547" w:rsidRDefault="00E329D4" w:rsidP="0012022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0A4547">
        <w:rPr>
          <w:rFonts w:ascii="Times New Roman" w:hAnsi="Times New Roman" w:cs="Times New Roman"/>
          <w:sz w:val="24"/>
          <w:szCs w:val="24"/>
        </w:rPr>
        <w:t xml:space="preserve"> Мы с радостью поможем </w:t>
      </w:r>
      <w:proofErr w:type="spellStart"/>
      <w:r w:rsidRPr="000A4547">
        <w:rPr>
          <w:rFonts w:ascii="Times New Roman" w:hAnsi="Times New Roman" w:cs="Times New Roman"/>
          <w:sz w:val="24"/>
          <w:szCs w:val="24"/>
        </w:rPr>
        <w:t>Потапычу</w:t>
      </w:r>
      <w:proofErr w:type="spellEnd"/>
      <w:r w:rsidRPr="000A4547">
        <w:rPr>
          <w:rFonts w:ascii="Times New Roman" w:hAnsi="Times New Roman" w:cs="Times New Roman"/>
          <w:sz w:val="24"/>
          <w:szCs w:val="24"/>
        </w:rPr>
        <w:t>,</w:t>
      </w:r>
      <w:r w:rsidR="00627588">
        <w:rPr>
          <w:rFonts w:ascii="Times New Roman" w:hAnsi="Times New Roman" w:cs="Times New Roman"/>
          <w:sz w:val="24"/>
          <w:szCs w:val="24"/>
        </w:rPr>
        <w:t xml:space="preserve"> соберём ему сказочных друзей</w:t>
      </w:r>
      <w:r w:rsidRPr="000A4547">
        <w:rPr>
          <w:rFonts w:ascii="Times New Roman" w:hAnsi="Times New Roman" w:cs="Times New Roman"/>
          <w:sz w:val="24"/>
          <w:szCs w:val="24"/>
        </w:rPr>
        <w:t xml:space="preserve"> и в сказке погостим не в одной , а сразу в нескольких.</w:t>
      </w:r>
    </w:p>
    <w:p w:rsidR="00E329D4" w:rsidRPr="000A4547" w:rsidRDefault="0012022F" w:rsidP="0012022F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29D4" w:rsidRPr="000A4547">
        <w:rPr>
          <w:rFonts w:ascii="Times New Roman" w:hAnsi="Times New Roman" w:cs="Times New Roman"/>
          <w:sz w:val="24"/>
          <w:szCs w:val="24"/>
        </w:rPr>
        <w:t>(дети садятся за столы)</w:t>
      </w:r>
    </w:p>
    <w:p w:rsidR="00E329D4" w:rsidRPr="000A4547" w:rsidRDefault="00E329D4" w:rsidP="00642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9D4" w:rsidRPr="000A4547" w:rsidRDefault="00E329D4" w:rsidP="00642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0A4547">
        <w:rPr>
          <w:rFonts w:ascii="Times New Roman" w:hAnsi="Times New Roman" w:cs="Times New Roman"/>
          <w:sz w:val="24"/>
          <w:szCs w:val="24"/>
        </w:rPr>
        <w:t xml:space="preserve"> Прежде, чем начнём работу, давайте разбудим наши пальчики.</w:t>
      </w:r>
    </w:p>
    <w:p w:rsidR="00E329D4" w:rsidRPr="000A4547" w:rsidRDefault="0012022F" w:rsidP="00627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29D4" w:rsidRPr="000A4547">
        <w:rPr>
          <w:rFonts w:ascii="Times New Roman" w:hAnsi="Times New Roman" w:cs="Times New Roman"/>
          <w:sz w:val="24"/>
          <w:szCs w:val="24"/>
        </w:rPr>
        <w:t>Пальчиковая гимнастика</w:t>
      </w:r>
      <w:r w:rsidR="00627588">
        <w:rPr>
          <w:rFonts w:ascii="Times New Roman" w:hAnsi="Times New Roman" w:cs="Times New Roman"/>
          <w:sz w:val="24"/>
          <w:szCs w:val="24"/>
        </w:rPr>
        <w:t xml:space="preserve"> « Вот помощники мои»</w:t>
      </w:r>
    </w:p>
    <w:p w:rsidR="009A428B" w:rsidRPr="000A4547" w:rsidRDefault="009A428B" w:rsidP="00642A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28B" w:rsidRPr="000A4547" w:rsidRDefault="009A428B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28B" w:rsidRDefault="00E329D4" w:rsidP="006A7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2F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0A4547">
        <w:rPr>
          <w:rFonts w:ascii="Times New Roman" w:hAnsi="Times New Roman" w:cs="Times New Roman"/>
          <w:sz w:val="24"/>
          <w:szCs w:val="24"/>
        </w:rPr>
        <w:t xml:space="preserve"> А теперь за работу.</w:t>
      </w:r>
      <w:r w:rsidR="00E0151F" w:rsidRPr="000A4547">
        <w:rPr>
          <w:rFonts w:ascii="Times New Roman" w:hAnsi="Times New Roman" w:cs="Times New Roman"/>
          <w:sz w:val="24"/>
          <w:szCs w:val="24"/>
        </w:rPr>
        <w:t xml:space="preserve"> (поэтапный показ</w:t>
      </w:r>
      <w:r w:rsidR="00E0151F">
        <w:rPr>
          <w:rFonts w:ascii="Times New Roman" w:hAnsi="Times New Roman" w:cs="Times New Roman"/>
          <w:sz w:val="24"/>
          <w:szCs w:val="24"/>
        </w:rPr>
        <w:t>)</w:t>
      </w:r>
    </w:p>
    <w:p w:rsidR="00E329D4" w:rsidRPr="00E0151F" w:rsidRDefault="00E0151F" w:rsidP="00E329D4">
      <w:pPr>
        <w:pStyle w:val="aa"/>
        <w:shd w:val="clear" w:color="auto" w:fill="FFFFFF"/>
        <w:spacing w:after="0" w:afterAutospacing="0" w:line="259" w:lineRule="atLeast"/>
        <w:jc w:val="center"/>
        <w:rPr>
          <w:rFonts w:ascii="Georgia" w:hAnsi="Georgia"/>
          <w:color w:val="000000"/>
        </w:rPr>
      </w:pPr>
      <w:r w:rsidRPr="00E0151F">
        <w:rPr>
          <w:rFonts w:ascii="Georgia" w:hAnsi="Georgia"/>
          <w:b/>
          <w:bCs/>
          <w:color w:val="000000"/>
        </w:rPr>
        <w:t>Ф</w:t>
      </w:r>
      <w:r w:rsidR="00E329D4" w:rsidRPr="00E0151F">
        <w:rPr>
          <w:rFonts w:ascii="Georgia" w:hAnsi="Georgia"/>
          <w:b/>
          <w:bCs/>
          <w:color w:val="000000"/>
        </w:rPr>
        <w:t>игурка медведя. Базовая форма «треугольник»</w:t>
      </w:r>
    </w:p>
    <w:p w:rsidR="00E329D4" w:rsidRPr="00E0151F" w:rsidRDefault="00E329D4" w:rsidP="0012022F">
      <w:pPr>
        <w:pStyle w:val="aa"/>
        <w:numPr>
          <w:ilvl w:val="0"/>
          <w:numId w:val="24"/>
        </w:numPr>
        <w:shd w:val="clear" w:color="auto" w:fill="FFFFFF"/>
        <w:tabs>
          <w:tab w:val="clear" w:pos="720"/>
        </w:tabs>
        <w:spacing w:before="86" w:beforeAutospacing="0"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Расположите квадрат так, чтобы короткие стороны находились слева и внизу. Согните правую часть, при этом совмещаются вершины нижних углов. Верните угол на прежнее место — нижняя сторона линией перегиба делится пополам (схема I).</w:t>
      </w:r>
    </w:p>
    <w:p w:rsidR="00E329D4" w:rsidRPr="00E0151F" w:rsidRDefault="00E329D4" w:rsidP="0012022F">
      <w:pPr>
        <w:pStyle w:val="aa"/>
        <w:numPr>
          <w:ilvl w:val="0"/>
          <w:numId w:val="24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 w:right="1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К полученной линии перегиба согните правую часть, разогните (схема II).</w:t>
      </w:r>
    </w:p>
    <w:p w:rsidR="00E329D4" w:rsidRPr="00E0151F" w:rsidRDefault="00E329D4" w:rsidP="0012022F">
      <w:pPr>
        <w:pStyle w:val="aa"/>
        <w:numPr>
          <w:ilvl w:val="0"/>
          <w:numId w:val="24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Левую сторону согните к линии перегиба (схема III).</w:t>
      </w:r>
    </w:p>
    <w:p w:rsidR="00E329D4" w:rsidRPr="00E0151F" w:rsidRDefault="00E329D4" w:rsidP="0012022F">
      <w:pPr>
        <w:pStyle w:val="aa"/>
        <w:numPr>
          <w:ilvl w:val="0"/>
          <w:numId w:val="24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Раскройте «карман», расплющивая верхний угол (схема IV).</w:t>
      </w:r>
    </w:p>
    <w:p w:rsidR="00E329D4" w:rsidRPr="00E0151F" w:rsidRDefault="00E329D4" w:rsidP="0012022F">
      <w:pPr>
        <w:pStyle w:val="aa"/>
        <w:numPr>
          <w:ilvl w:val="0"/>
          <w:numId w:val="24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Согните расплющенную часть пополам (схема V).</w:t>
      </w:r>
    </w:p>
    <w:p w:rsidR="00E329D4" w:rsidRPr="00E0151F" w:rsidRDefault="00E329D4" w:rsidP="0012022F">
      <w:pPr>
        <w:pStyle w:val="aa"/>
        <w:numPr>
          <w:ilvl w:val="0"/>
          <w:numId w:val="24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Согните угол, захватывая один слой бумаги. Повторите действие с другой стороны. Вогните угол (схема VI).</w:t>
      </w:r>
    </w:p>
    <w:p w:rsidR="00E329D4" w:rsidRPr="00E0151F" w:rsidRDefault="00E329D4" w:rsidP="0012022F">
      <w:pPr>
        <w:pStyle w:val="aa"/>
        <w:numPr>
          <w:ilvl w:val="0"/>
          <w:numId w:val="24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Согните угол, захватывая один слой (схема VII).</w:t>
      </w:r>
    </w:p>
    <w:p w:rsidR="00E329D4" w:rsidRPr="00E0151F" w:rsidRDefault="00E329D4" w:rsidP="0012022F">
      <w:pPr>
        <w:pStyle w:val="aa"/>
        <w:numPr>
          <w:ilvl w:val="0"/>
          <w:numId w:val="24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Отогните уголок-ушко. Раскройте «карман» (схема VIII).</w:t>
      </w:r>
    </w:p>
    <w:p w:rsidR="00E329D4" w:rsidRPr="00E0151F" w:rsidRDefault="00E329D4" w:rsidP="0012022F">
      <w:pPr>
        <w:pStyle w:val="aa"/>
        <w:numPr>
          <w:ilvl w:val="0"/>
          <w:numId w:val="24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Переверните фигурку на другую сторону (схема IX).</w:t>
      </w:r>
    </w:p>
    <w:p w:rsidR="00E329D4" w:rsidRPr="00E0151F" w:rsidRDefault="00E329D4" w:rsidP="0012022F">
      <w:pPr>
        <w:pStyle w:val="aa"/>
        <w:numPr>
          <w:ilvl w:val="0"/>
          <w:numId w:val="24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Согните угол (схема X).</w:t>
      </w:r>
    </w:p>
    <w:p w:rsidR="00E329D4" w:rsidRPr="00E0151F" w:rsidRDefault="00E329D4" w:rsidP="0012022F">
      <w:pPr>
        <w:pStyle w:val="aa"/>
        <w:numPr>
          <w:ilvl w:val="0"/>
          <w:numId w:val="24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Отогните уголок-ушко. Переверните фигурку (схема XI).</w:t>
      </w:r>
    </w:p>
    <w:p w:rsidR="00E329D4" w:rsidRPr="00E0151F" w:rsidRDefault="00E329D4" w:rsidP="0012022F">
      <w:pPr>
        <w:pStyle w:val="aa"/>
        <w:numPr>
          <w:ilvl w:val="0"/>
          <w:numId w:val="24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Поднимите угол (схема XII).</w:t>
      </w:r>
    </w:p>
    <w:p w:rsidR="00E329D4" w:rsidRPr="00E0151F" w:rsidRDefault="00E329D4" w:rsidP="0012022F">
      <w:pPr>
        <w:pStyle w:val="aa"/>
        <w:numPr>
          <w:ilvl w:val="0"/>
          <w:numId w:val="24"/>
        </w:numPr>
        <w:shd w:val="clear" w:color="auto" w:fill="FFFFFF"/>
        <w:tabs>
          <w:tab w:val="clear" w:pos="720"/>
        </w:tabs>
        <w:spacing w:after="0" w:afterAutospacing="0" w:line="300" w:lineRule="atLeast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Согните уголки на ушках. По очереди согните уголки на мордочке. Согните от себя боковые части и угол вверху (схема XIII).</w:t>
      </w:r>
    </w:p>
    <w:p w:rsidR="00E329D4" w:rsidRPr="00E0151F" w:rsidRDefault="00E329D4" w:rsidP="0012022F">
      <w:pPr>
        <w:pStyle w:val="aa"/>
        <w:numPr>
          <w:ilvl w:val="0"/>
          <w:numId w:val="2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284"/>
        <w:rPr>
          <w:rFonts w:ascii="Georgia" w:hAnsi="Georgia"/>
          <w:color w:val="000000"/>
        </w:rPr>
      </w:pPr>
      <w:r w:rsidRPr="00E0151F">
        <w:rPr>
          <w:rFonts w:ascii="Georgia" w:hAnsi="Georgia"/>
          <w:color w:val="000000"/>
        </w:rPr>
        <w:t>Проверьте результат (схема XIV).</w:t>
      </w:r>
    </w:p>
    <w:p w:rsidR="00895EBE" w:rsidRDefault="00895EBE" w:rsidP="00895EBE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12022F" w:rsidRPr="00895EBE" w:rsidRDefault="00E0151F" w:rsidP="00895EBE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</w:rPr>
      </w:pPr>
      <w:r w:rsidRPr="00895EBE">
        <w:rPr>
          <w:rFonts w:ascii="Georgia" w:hAnsi="Georgia"/>
          <w:b/>
          <w:color w:val="000000"/>
        </w:rPr>
        <w:t>Подведение итогов:</w:t>
      </w:r>
    </w:p>
    <w:p w:rsidR="00E0151F" w:rsidRDefault="00895EBE" w:rsidP="0012022F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</w:t>
      </w:r>
      <w:r w:rsidR="00E0151F" w:rsidRPr="00895EBE">
        <w:rPr>
          <w:rFonts w:ascii="Georgia" w:hAnsi="Georgia"/>
          <w:color w:val="000000"/>
        </w:rPr>
        <w:t>ценить их выполнение</w:t>
      </w:r>
      <w:r w:rsidR="00E0151F">
        <w:rPr>
          <w:rFonts w:ascii="Georgia" w:hAnsi="Georgia"/>
          <w:color w:val="000000"/>
        </w:rPr>
        <w:t xml:space="preserve">, отметить внимание, усидчивость, </w:t>
      </w:r>
      <w:r w:rsidR="0012022F">
        <w:rPr>
          <w:rFonts w:ascii="Georgia" w:hAnsi="Georgia"/>
          <w:color w:val="000000"/>
        </w:rPr>
        <w:t xml:space="preserve">  </w:t>
      </w:r>
      <w:r w:rsidR="00E0151F">
        <w:rPr>
          <w:rFonts w:ascii="Georgia" w:hAnsi="Georgia"/>
          <w:color w:val="000000"/>
        </w:rPr>
        <w:t>аккуратность при выполнении.</w:t>
      </w:r>
    </w:p>
    <w:p w:rsidR="000A4547" w:rsidRDefault="000A4547" w:rsidP="00E0151F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E0151F" w:rsidRDefault="00E0151F" w:rsidP="00E0151F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12022F">
        <w:rPr>
          <w:rFonts w:ascii="Georgia" w:hAnsi="Georgia"/>
          <w:i/>
          <w:color w:val="000000"/>
          <w:u w:val="single"/>
        </w:rPr>
        <w:t>В</w:t>
      </w:r>
      <w:r w:rsidR="000A4547" w:rsidRPr="0012022F">
        <w:rPr>
          <w:rFonts w:ascii="Georgia" w:hAnsi="Georgia"/>
          <w:i/>
          <w:color w:val="000000"/>
          <w:u w:val="single"/>
        </w:rPr>
        <w:t>оспитатель:</w:t>
      </w:r>
      <w:r w:rsidR="000A4547">
        <w:rPr>
          <w:rFonts w:ascii="Georgia" w:hAnsi="Georgia"/>
          <w:color w:val="000000"/>
        </w:rPr>
        <w:t xml:space="preserve"> Сейчас мы проводим наших медведей к берлоге и вы расскажете Емеле из какой сказки ваш герой,</w:t>
      </w:r>
      <w:r w:rsidR="006D102A">
        <w:rPr>
          <w:rFonts w:ascii="Georgia" w:hAnsi="Georgia"/>
          <w:color w:val="000000"/>
        </w:rPr>
        <w:t xml:space="preserve"> какой он,</w:t>
      </w:r>
      <w:r w:rsidR="000A4547">
        <w:rPr>
          <w:rFonts w:ascii="Georgia" w:hAnsi="Georgia"/>
          <w:color w:val="000000"/>
        </w:rPr>
        <w:t xml:space="preserve"> а затем позовём </w:t>
      </w:r>
      <w:proofErr w:type="spellStart"/>
      <w:r w:rsidR="000A4547">
        <w:rPr>
          <w:rFonts w:ascii="Georgia" w:hAnsi="Georgia"/>
          <w:color w:val="000000"/>
        </w:rPr>
        <w:t>Потапыча</w:t>
      </w:r>
      <w:proofErr w:type="spellEnd"/>
      <w:r w:rsidR="000A4547">
        <w:rPr>
          <w:rFonts w:ascii="Georgia" w:hAnsi="Georgia"/>
          <w:color w:val="000000"/>
        </w:rPr>
        <w:t>.</w:t>
      </w:r>
    </w:p>
    <w:p w:rsidR="000A4547" w:rsidRDefault="000A4547" w:rsidP="00E0151F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0A4547" w:rsidRPr="00E0151F" w:rsidRDefault="000A4547" w:rsidP="00E0151F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 w:rsidRPr="0012022F">
        <w:rPr>
          <w:rFonts w:ascii="Georgia" w:hAnsi="Georgia"/>
          <w:i/>
          <w:color w:val="000000"/>
          <w:u w:val="single"/>
        </w:rPr>
        <w:t>Емеля:</w:t>
      </w:r>
      <w:r>
        <w:rPr>
          <w:rFonts w:ascii="Georgia" w:hAnsi="Georgia"/>
          <w:color w:val="000000"/>
        </w:rPr>
        <w:t xml:space="preserve"> Спасибо вам, ребята, за путешествие. Хочу сделать доброе дело. Побегу, найду </w:t>
      </w:r>
      <w:proofErr w:type="spellStart"/>
      <w:r>
        <w:rPr>
          <w:rFonts w:ascii="Georgia" w:hAnsi="Georgia"/>
          <w:color w:val="000000"/>
        </w:rPr>
        <w:t>Потапыча</w:t>
      </w:r>
      <w:proofErr w:type="spellEnd"/>
      <w:r>
        <w:rPr>
          <w:rFonts w:ascii="Georgia" w:hAnsi="Georgia"/>
          <w:color w:val="000000"/>
        </w:rPr>
        <w:t>, скажу, чтобы возвращался в свою берлогу пока далеко не ушёл и не потерял дорогу.</w:t>
      </w:r>
    </w:p>
    <w:p w:rsidR="00E0151F" w:rsidRDefault="00E0151F" w:rsidP="00E0151F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0"/>
          <w:szCs w:val="20"/>
        </w:rPr>
      </w:pPr>
    </w:p>
    <w:p w:rsidR="00895EBE" w:rsidRDefault="006D102A" w:rsidP="00895EBE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(Емеля прощается,</w:t>
      </w:r>
      <w:r w:rsidR="00895EBE">
        <w:rPr>
          <w:rFonts w:ascii="Georgia" w:hAnsi="Georgia"/>
          <w:color w:val="000000"/>
        </w:rPr>
        <w:t xml:space="preserve"> убегает)</w:t>
      </w:r>
    </w:p>
    <w:p w:rsidR="00E21650" w:rsidRDefault="00E21650" w:rsidP="00895EBE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E21650" w:rsidRDefault="00E21650" w:rsidP="00895EBE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E21650" w:rsidRDefault="00E21650" w:rsidP="00895EBE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E21650" w:rsidRDefault="00E21650" w:rsidP="00895EBE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E21650" w:rsidRDefault="00E21650" w:rsidP="00895EBE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EC19D7" w:rsidRDefault="00895EBE" w:rsidP="005D104B">
      <w:pPr>
        <w:pStyle w:val="1"/>
        <w:shd w:val="clear" w:color="auto" w:fill="FFFFFF"/>
        <w:spacing w:before="0" w:after="150" w:line="240" w:lineRule="atLeast"/>
        <w:rPr>
          <w:rFonts w:ascii="Georgia" w:hAnsi="Georgia"/>
          <w:color w:val="000000"/>
        </w:rPr>
      </w:pPr>
      <w:r w:rsidRPr="00E21650">
        <w:rPr>
          <w:rFonts w:ascii="Georgia" w:hAnsi="Georgia"/>
          <w:color w:val="000000"/>
        </w:rPr>
        <w:t xml:space="preserve">                                             </w:t>
      </w:r>
    </w:p>
    <w:p w:rsidR="00EC19D7" w:rsidRPr="00EC19D7" w:rsidRDefault="00895EBE" w:rsidP="00EC19D7">
      <w:pPr>
        <w:pStyle w:val="1"/>
        <w:shd w:val="clear" w:color="auto" w:fill="FFFFFF"/>
        <w:spacing w:before="0" w:after="150" w:line="240" w:lineRule="atLeast"/>
        <w:rPr>
          <w:rFonts w:ascii="Arial" w:eastAsia="Times New Roman" w:hAnsi="Arial" w:cs="Arial"/>
          <w:b w:val="0"/>
          <w:bCs w:val="0"/>
          <w:color w:val="FD9A00"/>
          <w:kern w:val="36"/>
          <w:sz w:val="30"/>
          <w:szCs w:val="30"/>
          <w:lang w:eastAsia="ru-RU"/>
        </w:rPr>
      </w:pPr>
      <w:r>
        <w:rPr>
          <w:rFonts w:ascii="Georgia" w:hAnsi="Georgia"/>
          <w:color w:val="000000"/>
        </w:rPr>
        <w:t xml:space="preserve">                       </w:t>
      </w:r>
      <w:r w:rsidR="00EC19D7" w:rsidRPr="00EC19D7">
        <w:rPr>
          <w:rFonts w:ascii="Arial" w:eastAsia="Times New Roman" w:hAnsi="Arial" w:cs="Arial"/>
          <w:b w:val="0"/>
          <w:bCs w:val="0"/>
          <w:color w:val="FD9A00"/>
          <w:kern w:val="36"/>
          <w:sz w:val="30"/>
          <w:szCs w:val="30"/>
          <w:lang w:eastAsia="ru-RU"/>
        </w:rPr>
        <w:t>Проект «Мы любим добрые сказки» в старшей группе.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Тип проекта: 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социально – личностный, </w:t>
      </w: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proofErr w:type="spellStart"/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практико</w:t>
      </w:r>
      <w:proofErr w:type="spellEnd"/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ориентированный, </w:t>
      </w: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краткосрочный.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Проект реализуется по двум направлениям: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-совместная деятельность воспитателя с детьми;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-взаимодействие с родителями.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Сроки реализации проекта: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Краткосрочный (февраль-март) 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 проекта:</w:t>
      </w: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 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прививать интерес к сказкам и литературе в целом;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развивать познавательную активность детей, образное мышление, речь, память;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прививать навыки коммуникативного общения.  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 проекта: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формировать эмоциональную отзывчивость на литературное произведение;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развивать способность слушать сказки разных жанров;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принимать участие в рассказывании знакомых сказок;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• формировать потребность слушать чтение и рассказывание;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• развивать интерес детей к инсценировкам сказок.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Актуальность</w:t>
      </w: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Сказка – благодатный и ничем не заменимый источник нравственного воспитания детей, так как в ней отражена вся реальная жизнь со злом и добром, счастьем  и горем. Она открывает и объясняет ребенку жизнь общества и природы, мир человеческих чувств и взаимоотношений. Она развивает мышление и воображение ребенка, обогащает его эмоции, дает прекрасные образы литературного языка.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Сказка входит в жизнь ребенка с самого раннего возраста, сопровождает на протяжении всего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 Сказки преподносят детям поэтический и многогранный образ своих героев, оставляя при этом простор воображению.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Нравственные понятия (честность, доброта, человеколюбие, ярко представленные в образах героев, закрепляются в реальной жизни и взаимоотношениях с близкими людьми, превращаясь в нравственные эталоны, которыми регулируются желания и поступки ребенка.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Сказка, ее композиция, яркое противопоставление добра и зла, фантастические и определенные по своей нравственной сути образы, особые причинно-следственные связи и явления, доступные пониманию ребенка, - все это делает сказку особенно интересной и волнующей для детей. Она является незаменимым инструментом формирования нравственно здоровой личности ребенка.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Участники проекта: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-воспитатели группы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-дети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-родители.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Формы реализации проекта: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Занятия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Беседа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Д/игры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Инсценировки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Оснащение предметно-пространственной среды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Работа с родителями.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 этап-подготовительный.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Структура проекта: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Подготовка необходимого материала для реализации проекта;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Подбор и изучение литературы по данному вопросу;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Анкетирование родителей на тему «Читаете ли вы дома сказки? »;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Консультации для родителей «Сказка в жизни ребёнка», «Как и когда рассказывать сказки? » и т. д. ;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Беседы с детьми «На каких сказочных героев я хочу быть похож? », «Добро побеждает зло» т. д.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Дидактические игры «Откуда я? », «Один начинает-другой продолжает» и др.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 этап-основной.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Работа с детьми: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Драматизация сказок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Работа на </w:t>
      </w:r>
      <w:proofErr w:type="spellStart"/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фланелеграфе</w:t>
      </w:r>
      <w:proofErr w:type="spellEnd"/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Инсценировка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Иллюстрации к сказкам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Дидактические игры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Настольные игры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Работа со строительным материалом.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 этап-заключительный.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Викторина «Отгадай мою сказку»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Выставка детских книжек «Наши любимые сказки»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Итоги проекта: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основе проведённых работ и мероприятий по осуществлению проекта «Мы любим добрые сказки» у детей повысился уровень нравственного воспитания и интерес к сказкам разных жанров. Дети стали более чувствительными и отзывчивыми к окружающим и друг к другу. Сказки помогли возрождать в детях духовность, милосердие, гуманность. У них повысилась потребность совершать добрые поступки и стать честными и справедливыми.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Разнообразные мероприятия способствовали повышению взаимосвязи между педагогами и детьми, педагогами и родителями.</w:t>
      </w:r>
    </w:p>
    <w:p w:rsidR="00EC19D7" w:rsidRPr="00EC19D7" w:rsidRDefault="00EC19D7" w:rsidP="00EC19D7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C19D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Родители перешли из наблюдателей в активных участников педагогического процесса.</w:t>
      </w:r>
    </w:p>
    <w:p w:rsidR="00895EBE" w:rsidRDefault="00895EBE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F60AC9" w:rsidRDefault="00F60AC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546BB9" w:rsidRDefault="00546BB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546BB9" w:rsidRDefault="00546BB9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D46DB4" w:rsidRDefault="00D46DB4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</w:rPr>
      </w:pPr>
    </w:p>
    <w:p w:rsidR="000B08A0" w:rsidRPr="00010F0A" w:rsidRDefault="000B08A0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48"/>
          <w:szCs w:val="48"/>
        </w:rPr>
      </w:pPr>
      <w:r w:rsidRPr="00010F0A">
        <w:rPr>
          <w:b/>
          <w:color w:val="000000"/>
          <w:sz w:val="48"/>
          <w:szCs w:val="48"/>
        </w:rPr>
        <w:lastRenderedPageBreak/>
        <w:t xml:space="preserve">Список детей кружка «Умелец да </w:t>
      </w:r>
      <w:proofErr w:type="spellStart"/>
      <w:r w:rsidRPr="00010F0A">
        <w:rPr>
          <w:b/>
          <w:color w:val="000000"/>
          <w:sz w:val="48"/>
          <w:szCs w:val="48"/>
        </w:rPr>
        <w:t>рукоделец</w:t>
      </w:r>
      <w:proofErr w:type="spellEnd"/>
      <w:r w:rsidRPr="00010F0A">
        <w:rPr>
          <w:b/>
          <w:color w:val="000000"/>
          <w:sz w:val="48"/>
          <w:szCs w:val="48"/>
        </w:rPr>
        <w:t>»</w:t>
      </w:r>
    </w:p>
    <w:p w:rsidR="000B08A0" w:rsidRPr="00010F0A" w:rsidRDefault="000B08A0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sz w:val="48"/>
          <w:szCs w:val="48"/>
        </w:rPr>
      </w:pPr>
      <w:r w:rsidRPr="00010F0A">
        <w:rPr>
          <w:b/>
          <w:color w:val="000000"/>
          <w:sz w:val="48"/>
          <w:szCs w:val="48"/>
        </w:rPr>
        <w:t xml:space="preserve"> </w:t>
      </w:r>
    </w:p>
    <w:p w:rsidR="000B08A0" w:rsidRPr="00010F0A" w:rsidRDefault="00010F0A" w:rsidP="000B08A0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FF0000"/>
          <w:sz w:val="48"/>
          <w:szCs w:val="48"/>
        </w:rPr>
      </w:pPr>
      <w:r>
        <w:rPr>
          <w:color w:val="000000"/>
          <w:sz w:val="48"/>
          <w:szCs w:val="48"/>
        </w:rPr>
        <w:t xml:space="preserve"> </w:t>
      </w:r>
      <w:r w:rsidR="000B08A0" w:rsidRPr="00010F0A">
        <w:rPr>
          <w:color w:val="000000"/>
          <w:sz w:val="48"/>
          <w:szCs w:val="48"/>
        </w:rPr>
        <w:t>Анцыферова</w:t>
      </w:r>
      <w:r w:rsidR="00EC2DE4" w:rsidRPr="00010F0A">
        <w:rPr>
          <w:color w:val="000000"/>
          <w:sz w:val="48"/>
          <w:szCs w:val="48"/>
        </w:rPr>
        <w:t xml:space="preserve"> </w:t>
      </w:r>
      <w:r w:rsidR="000B08A0" w:rsidRPr="00010F0A">
        <w:rPr>
          <w:color w:val="000000"/>
          <w:sz w:val="48"/>
          <w:szCs w:val="48"/>
        </w:rPr>
        <w:t xml:space="preserve"> Вероника</w:t>
      </w:r>
    </w:p>
    <w:p w:rsidR="000B08A0" w:rsidRPr="00010F0A" w:rsidRDefault="00010F0A" w:rsidP="000B08A0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FF0000"/>
          <w:sz w:val="48"/>
          <w:szCs w:val="48"/>
        </w:rPr>
      </w:pPr>
      <w:r>
        <w:rPr>
          <w:color w:val="000000"/>
          <w:sz w:val="48"/>
          <w:szCs w:val="48"/>
        </w:rPr>
        <w:t xml:space="preserve"> </w:t>
      </w:r>
      <w:r w:rsidR="000B08A0" w:rsidRPr="00010F0A">
        <w:rPr>
          <w:color w:val="000000"/>
          <w:sz w:val="48"/>
          <w:szCs w:val="48"/>
        </w:rPr>
        <w:t xml:space="preserve">Борисенко  </w:t>
      </w:r>
      <w:r>
        <w:rPr>
          <w:color w:val="000000"/>
          <w:sz w:val="48"/>
          <w:szCs w:val="48"/>
        </w:rPr>
        <w:t xml:space="preserve"> </w:t>
      </w:r>
      <w:r w:rsidR="000B08A0" w:rsidRPr="00010F0A">
        <w:rPr>
          <w:color w:val="000000"/>
          <w:sz w:val="48"/>
          <w:szCs w:val="48"/>
        </w:rPr>
        <w:t xml:space="preserve">   Ксения</w:t>
      </w:r>
    </w:p>
    <w:p w:rsidR="000B08A0" w:rsidRPr="00010F0A" w:rsidRDefault="00010F0A" w:rsidP="000B08A0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FF0000"/>
          <w:sz w:val="48"/>
          <w:szCs w:val="48"/>
        </w:rPr>
      </w:pPr>
      <w:r>
        <w:rPr>
          <w:color w:val="000000"/>
          <w:sz w:val="48"/>
          <w:szCs w:val="48"/>
        </w:rPr>
        <w:t xml:space="preserve"> </w:t>
      </w:r>
      <w:r w:rsidR="000B08A0" w:rsidRPr="00010F0A">
        <w:rPr>
          <w:color w:val="000000"/>
          <w:sz w:val="48"/>
          <w:szCs w:val="48"/>
        </w:rPr>
        <w:t>Грачёва           Валерия</w:t>
      </w:r>
    </w:p>
    <w:p w:rsidR="00785966" w:rsidRPr="00010F0A" w:rsidRDefault="00010F0A" w:rsidP="000B08A0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FF0000"/>
          <w:sz w:val="48"/>
          <w:szCs w:val="48"/>
        </w:rPr>
      </w:pPr>
      <w:r>
        <w:rPr>
          <w:color w:val="000000"/>
          <w:sz w:val="48"/>
          <w:szCs w:val="48"/>
        </w:rPr>
        <w:t xml:space="preserve"> </w:t>
      </w:r>
      <w:r w:rsidR="00785966" w:rsidRPr="00010F0A">
        <w:rPr>
          <w:color w:val="000000"/>
          <w:sz w:val="48"/>
          <w:szCs w:val="48"/>
        </w:rPr>
        <w:t>Горохова         Оля</w:t>
      </w:r>
    </w:p>
    <w:p w:rsidR="00785966" w:rsidRPr="00010F0A" w:rsidRDefault="00010F0A" w:rsidP="000B08A0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FF0000"/>
          <w:sz w:val="48"/>
          <w:szCs w:val="48"/>
        </w:rPr>
      </w:pPr>
      <w:r>
        <w:rPr>
          <w:color w:val="000000"/>
          <w:sz w:val="48"/>
          <w:szCs w:val="48"/>
        </w:rPr>
        <w:t xml:space="preserve"> </w:t>
      </w:r>
      <w:r w:rsidR="00785966" w:rsidRPr="00010F0A">
        <w:rPr>
          <w:color w:val="000000"/>
          <w:sz w:val="48"/>
          <w:szCs w:val="48"/>
        </w:rPr>
        <w:t>Ерохина           Полина</w:t>
      </w:r>
    </w:p>
    <w:p w:rsidR="00785966" w:rsidRPr="00010F0A" w:rsidRDefault="00010F0A" w:rsidP="000B08A0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FF0000"/>
          <w:sz w:val="48"/>
          <w:szCs w:val="48"/>
        </w:rPr>
      </w:pPr>
      <w:r>
        <w:rPr>
          <w:color w:val="000000"/>
          <w:sz w:val="48"/>
          <w:szCs w:val="48"/>
        </w:rPr>
        <w:t xml:space="preserve"> </w:t>
      </w:r>
      <w:proofErr w:type="spellStart"/>
      <w:r w:rsidR="00785966" w:rsidRPr="00010F0A">
        <w:rPr>
          <w:color w:val="000000"/>
          <w:sz w:val="48"/>
          <w:szCs w:val="48"/>
        </w:rPr>
        <w:t>Жилочкина</w:t>
      </w:r>
      <w:proofErr w:type="spellEnd"/>
      <w:r w:rsidR="00785966" w:rsidRPr="00010F0A">
        <w:rPr>
          <w:color w:val="000000"/>
          <w:sz w:val="48"/>
          <w:szCs w:val="48"/>
        </w:rPr>
        <w:t xml:space="preserve">     Марина</w:t>
      </w:r>
    </w:p>
    <w:p w:rsidR="00EC2DE4" w:rsidRPr="00010F0A" w:rsidRDefault="00010F0A" w:rsidP="000B08A0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FF0000"/>
          <w:sz w:val="48"/>
          <w:szCs w:val="48"/>
        </w:rPr>
      </w:pPr>
      <w:r>
        <w:rPr>
          <w:color w:val="000000"/>
          <w:sz w:val="48"/>
          <w:szCs w:val="48"/>
        </w:rPr>
        <w:t xml:space="preserve"> </w:t>
      </w:r>
      <w:proofErr w:type="spellStart"/>
      <w:r w:rsidR="00785966" w:rsidRPr="00010F0A">
        <w:rPr>
          <w:color w:val="000000"/>
          <w:sz w:val="48"/>
          <w:szCs w:val="48"/>
        </w:rPr>
        <w:t>Кучаев</w:t>
      </w:r>
      <w:proofErr w:type="spellEnd"/>
      <w:r w:rsidR="00785966" w:rsidRPr="00010F0A">
        <w:rPr>
          <w:color w:val="000000"/>
          <w:sz w:val="48"/>
          <w:szCs w:val="48"/>
        </w:rPr>
        <w:t xml:space="preserve">             Дима</w:t>
      </w:r>
    </w:p>
    <w:p w:rsidR="00785966" w:rsidRPr="00010F0A" w:rsidRDefault="00010F0A" w:rsidP="000B08A0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FF0000"/>
          <w:sz w:val="48"/>
          <w:szCs w:val="48"/>
        </w:rPr>
      </w:pPr>
      <w:r>
        <w:rPr>
          <w:color w:val="000000"/>
          <w:sz w:val="48"/>
          <w:szCs w:val="48"/>
        </w:rPr>
        <w:t xml:space="preserve"> </w:t>
      </w:r>
      <w:r w:rsidR="00EC2DE4" w:rsidRPr="00010F0A">
        <w:rPr>
          <w:color w:val="000000"/>
          <w:sz w:val="48"/>
          <w:szCs w:val="48"/>
        </w:rPr>
        <w:t xml:space="preserve">Ломако            Данил   </w:t>
      </w:r>
    </w:p>
    <w:p w:rsidR="00EC2DE4" w:rsidRPr="00010F0A" w:rsidRDefault="00EC2DE4" w:rsidP="00EC2DE4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vanish/>
          <w:sz w:val="48"/>
          <w:szCs w:val="48"/>
        </w:rPr>
      </w:pPr>
    </w:p>
    <w:p w:rsidR="00EC2DE4" w:rsidRPr="00010F0A" w:rsidRDefault="00EC2DE4" w:rsidP="00785966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vanish/>
          <w:sz w:val="48"/>
          <w:szCs w:val="48"/>
        </w:rPr>
      </w:pPr>
    </w:p>
    <w:p w:rsidR="00D70666" w:rsidRPr="00010F0A" w:rsidRDefault="00010F0A" w:rsidP="00EC2DE4">
      <w:pPr>
        <w:pStyle w:val="aa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vanish/>
          <w:sz w:val="48"/>
          <w:szCs w:val="48"/>
        </w:rPr>
      </w:pPr>
      <w:r>
        <w:rPr>
          <w:color w:val="000000"/>
          <w:sz w:val="48"/>
          <w:szCs w:val="48"/>
        </w:rPr>
        <w:t xml:space="preserve"> </w:t>
      </w:r>
      <w:proofErr w:type="spellStart"/>
      <w:r w:rsidR="00785966" w:rsidRPr="00010F0A">
        <w:rPr>
          <w:color w:val="000000"/>
          <w:sz w:val="48"/>
          <w:szCs w:val="48"/>
        </w:rPr>
        <w:t>Люшнин</w:t>
      </w:r>
      <w:proofErr w:type="spellEnd"/>
      <w:r w:rsidR="00785966" w:rsidRPr="00010F0A">
        <w:rPr>
          <w:color w:val="000000"/>
          <w:sz w:val="48"/>
          <w:szCs w:val="48"/>
        </w:rPr>
        <w:t xml:space="preserve">          Саша</w:t>
      </w:r>
    </w:p>
    <w:p w:rsidR="00D70666" w:rsidRDefault="00D70666" w:rsidP="00D70666">
      <w:pPr>
        <w:pStyle w:val="aa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</w:p>
    <w:p w:rsidR="00010F0A" w:rsidRDefault="00010F0A" w:rsidP="00D70666">
      <w:pPr>
        <w:pStyle w:val="aa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10. Портнов           Даниил</w:t>
      </w: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551C3A" w:rsidRPr="00551C3A" w:rsidRDefault="00551C3A" w:rsidP="00551C3A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551C3A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Игры с бумагой для детей дошкольников</w:t>
      </w:r>
    </w:p>
    <w:p w:rsidR="00551C3A" w:rsidRPr="00551C3A" w:rsidRDefault="00551C3A" w:rsidP="00551C3A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551C3A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Играем с бумагой. Первые шаги</w:t>
      </w:r>
    </w:p>
    <w:p w:rsidR="00551C3A" w:rsidRPr="00551C3A" w:rsidRDefault="00551C3A" w:rsidP="0055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 доступный, благодатный и экологический материал - бумага. Хочется порекомендовать взрослым некоторые игры для детей и немного исторических сведений.</w:t>
      </w:r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Практически</w:t>
      </w:r>
      <w:proofErr w:type="gram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,н</w:t>
      </w:r>
      <w:proofErr w:type="gram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аши</w:t>
      </w:r>
      <w:proofErr w:type="spell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дети начинают играть и действовать с ней с раннего возраста.</w:t>
      </w:r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51C3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Что такое бумага?</w:t>
      </w:r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Бумага получила свое название от водяного растения - </w:t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папирус</w:t>
      </w:r>
      <w:proofErr w:type="gram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,и</w:t>
      </w:r>
      <w:proofErr w:type="gram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spell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которого в Древнем Египте делали листы, используемые для письма. Процесс изготовления бумаги, используемый в наши дни, был перенят у китайцев. Из перемолотых растений - хлопка, бамбука, конопли, соломы - варили густую </w:t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массу</w:t>
      </w:r>
      <w:proofErr w:type="gram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,п</w:t>
      </w:r>
      <w:proofErr w:type="gram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рессовали</w:t>
      </w:r>
      <w:proofErr w:type="spell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получали листы бумаги. В 12 </w:t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веке</w:t>
      </w:r>
      <w:proofErr w:type="gram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,б</w:t>
      </w:r>
      <w:proofErr w:type="gram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лагодаря</w:t>
      </w:r>
      <w:proofErr w:type="spell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переписчикам </w:t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книг,бумага</w:t>
      </w:r>
      <w:proofErr w:type="spell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попадает в Европу. Сегодня бумагу делают их целлюлозы. Но существует и дизайнерская бумага! Этот процесс напоминает древнее производство, где добавляют в массу волокна и части </w:t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растений</w:t>
      </w:r>
      <w:proofErr w:type="gram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,п</w:t>
      </w:r>
      <w:proofErr w:type="gram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омимо</w:t>
      </w:r>
      <w:proofErr w:type="spell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перерабатываемой макулатурной бумажной массы. Эти интересные </w:t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факты</w:t>
      </w:r>
      <w:proofErr w:type="gram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,п</w:t>
      </w:r>
      <w:proofErr w:type="gram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олезно</w:t>
      </w:r>
      <w:proofErr w:type="spell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знать взрослым.</w:t>
      </w:r>
    </w:p>
    <w:p w:rsidR="00551C3A" w:rsidRDefault="00551C3A" w:rsidP="00551C3A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551C3A" w:rsidRPr="00551C3A" w:rsidRDefault="00551C3A" w:rsidP="00551C3A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551C3A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Игра. Разрывание бумаги</w:t>
      </w:r>
    </w:p>
    <w:p w:rsidR="00551C3A" w:rsidRPr="00551C3A" w:rsidRDefault="00551C3A" w:rsidP="00551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51C3A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Возможности</w:t>
      </w:r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использования бумаги детьми не </w:t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ограничены</w:t>
      </w:r>
      <w:proofErr w:type="gram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.М</w:t>
      </w:r>
      <w:proofErr w:type="gram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аленький</w:t>
      </w:r>
      <w:proofErr w:type="spell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ребенок обожает играть с бумагой! Вы и сами наблюдали это не раз. Просто надо направить процесс в нужное нам русло и предоставить безопасную бумагу (</w:t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</w:t>
      </w:r>
      <w:proofErr w:type="gram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,н</w:t>
      </w:r>
      <w:proofErr w:type="gram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</w:t>
      </w:r>
      <w:proofErr w:type="spell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новые </w:t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газеты,свежие</w:t>
      </w:r>
      <w:proofErr w:type="spell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типографской краски) Лучше всего подходит тетрадная, оберточная, яркая тонкая бумага для детского творчества (потому что - безопасная).Маленький ребенок рвет бумагу резкими движениями ,не обращая внимания на форму обрывков. Он просто наслаждается своими действиями и звуками. Возможность и легкость бумаги вызывает у него желание подбрасывать кусочки бумаги (просто еще разбрасывать!),наблюдая за ее </w:t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движением</w:t>
      </w:r>
      <w:proofErr w:type="gram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.Э</w:t>
      </w:r>
      <w:proofErr w:type="gram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</w:t>
      </w:r>
      <w:proofErr w:type="spell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него настоящее </w:t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открытие,и</w:t>
      </w:r>
      <w:proofErr w:type="spell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он готов выполнять эти действия снова и снова. Играя со своим ребенком, Вы можете придумывать, что именно бросает малыш: осенние листья, </w:t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снег,пушинки</w:t>
      </w:r>
      <w:proofErr w:type="gram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.К</w:t>
      </w:r>
      <w:proofErr w:type="gram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огда</w:t>
      </w:r>
      <w:proofErr w:type="spell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Ваш ребенок </w:t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подрастет,он</w:t>
      </w:r>
      <w:proofErr w:type="spell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обязательно начнет обращать внимание на форму обрывков, возникших </w:t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случайно,рассматривать</w:t>
      </w:r>
      <w:proofErr w:type="spell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наделять их определенным содержанием (это зайчик, мячик и прочее).</w:t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Конечно,потом</w:t>
      </w:r>
      <w:proofErr w:type="spell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 наклеите с ребенком эту красоту на лист бумаги и порадуетесь вместе.</w:t>
      </w:r>
    </w:p>
    <w:p w:rsidR="00551C3A" w:rsidRDefault="00551C3A" w:rsidP="00551C3A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</w:p>
    <w:p w:rsidR="00551C3A" w:rsidRPr="00551C3A" w:rsidRDefault="00551C3A" w:rsidP="00551C3A">
      <w:pPr>
        <w:spacing w:after="150" w:line="240" w:lineRule="auto"/>
        <w:jc w:val="both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551C3A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Игра. </w:t>
      </w:r>
      <w:proofErr w:type="spellStart"/>
      <w:r w:rsidRPr="00551C3A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Сминание</w:t>
      </w:r>
      <w:proofErr w:type="spellEnd"/>
      <w:r w:rsidRPr="00551C3A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 бумаги</w:t>
      </w:r>
    </w:p>
    <w:p w:rsidR="00551C3A" w:rsidRDefault="00551C3A" w:rsidP="00551C3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Малыш хватает лист </w:t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бумаги</w:t>
      </w:r>
      <w:proofErr w:type="gram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,м</w:t>
      </w:r>
      <w:proofErr w:type="gram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нет</w:t>
      </w:r>
      <w:proofErr w:type="spell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его (помните, что мы учим детей не мять и не рвать книги? </w:t>
      </w:r>
      <w:proofErr w:type="gram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всегда предлагаем альтернативу - этот лист можно мять и рвать), выпускает из рук и берет новый лист.</w:t>
      </w:r>
      <w:proofErr w:type="gram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Дайте малышу бумагу и предложите поиграть. Он будет с напряжением рвать бумагу (а это весьма нелегкое дело и для </w:t>
      </w:r>
      <w:proofErr w:type="gram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старших</w:t>
      </w:r>
      <w:proofErr w:type="gram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детей, тут важен показ и осторожность, чтобы ребенок не порезался). Покажите, как порванные на кусочки клочки можно скатать в комочки - это будут снежки; их можно бросать в цель</w:t>
      </w:r>
      <w:proofErr w:type="gram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катать, складывать в корзинку, собирать. </w:t>
      </w:r>
      <w:proofErr w:type="gram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конце концов - приклеить, получив снеговую тучку или даже снеговика! Далее, в более старшем возрасте такие комочки можно использовать в играх, заменяя различные предметы - яйца, конфеты, бусинки и </w:t>
      </w:r>
      <w:proofErr w:type="spell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прочее</w:t>
      </w:r>
      <w:proofErr w:type="gramStart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.А</w:t>
      </w:r>
      <w:proofErr w:type="spellEnd"/>
      <w:proofErr w:type="gramEnd"/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бусинки можно собрать на ниточку...</w:t>
      </w:r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Итак, сначала дайте ребенку мягкие сорта бумаги - папиросную, промокашку, салфетки - вообще идеально. С помощью взрослого уже малыш 2-х лет может приобщиться к творчеству (ребенок сминает кусочки разноцветной бумаги, а взрослый приклеивает - получаются цветы или собирает браслетик на нитку).</w:t>
      </w:r>
      <w:r w:rsidRPr="00551C3A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551C3A" w:rsidRDefault="00551C3A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06586" w:rsidRDefault="00F06586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06586" w:rsidRDefault="00F06586" w:rsidP="00D70666">
      <w:pPr>
        <w:pStyle w:val="aa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F06586" w:rsidRPr="00F06586" w:rsidRDefault="00F06586" w:rsidP="00F06586">
      <w:pPr>
        <w:shd w:val="clear" w:color="auto" w:fill="F0F0F0"/>
        <w:spacing w:after="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"</w:t>
      </w:r>
    </w:p>
    <w:p w:rsidR="00F06586" w:rsidRPr="00F06586" w:rsidRDefault="003E75D8" w:rsidP="00F06586">
      <w:pPr>
        <w:shd w:val="clear" w:color="auto" w:fill="F0F0F0"/>
        <w:spacing w:after="75" w:line="468" w:lineRule="atLeast"/>
        <w:textAlignment w:val="top"/>
        <w:outlineLvl w:val="1"/>
        <w:rPr>
          <w:rFonts w:ascii="Arial" w:eastAsia="Times New Roman" w:hAnsi="Arial" w:cs="Arial"/>
          <w:color w:val="525516"/>
          <w:sz w:val="39"/>
          <w:szCs w:val="39"/>
          <w:lang w:eastAsia="ru-RU"/>
        </w:rPr>
      </w:pPr>
      <w:hyperlink r:id="rId7" w:history="1">
        <w:r w:rsidR="00F06586" w:rsidRPr="00F06586">
          <w:rPr>
            <w:rFonts w:ascii="Arial" w:eastAsia="Times New Roman" w:hAnsi="Arial" w:cs="Arial"/>
            <w:color w:val="4F4F4F"/>
            <w:sz w:val="39"/>
            <w:szCs w:val="39"/>
            <w:u w:val="single"/>
            <w:lang w:eastAsia="ru-RU"/>
          </w:rPr>
          <w:t>Краткосрочный проект "Будь здоров"</w:t>
        </w:r>
      </w:hyperlink>
    </w:p>
    <w:p w:rsidR="00F06586" w:rsidRPr="00F06586" w:rsidRDefault="00F06586" w:rsidP="00F06586">
      <w:pPr>
        <w:shd w:val="clear" w:color="auto" w:fill="F0F0F0"/>
        <w:spacing w:before="300" w:after="240" w:line="240" w:lineRule="auto"/>
        <w:jc w:val="center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 </w:t>
      </w:r>
      <w:r w:rsidRPr="00F0658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«Будь здоров!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Средняя  группа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Краткосрочный проект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 xml:space="preserve">подготовила: </w:t>
      </w:r>
      <w:proofErr w:type="spellStart"/>
      <w:r w:rsidRPr="00F06586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Войлошникова</w:t>
      </w:r>
      <w:proofErr w:type="spellEnd"/>
      <w:r w:rsidRPr="00F06586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 xml:space="preserve"> И.Г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Проблема: </w:t>
      </w: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Низкий уровень знаний  родителей о способах организации  двигательной  деятельности детей.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Обоснование проблемы: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- неосведомленность родителей о  важности  совместной  двигательной   деятельности   с детьми.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-недостаточность знаний родителей о физических навыках и умениях детей данного возраста,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- невнимание родителей к здоровому образу жизни  в семье,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Цель:</w:t>
      </w: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 повысить стремление родителей использовать двигательную деятельность  с детьми для  формирования основ здорового образа жизни.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Задачи:</w:t>
      </w:r>
    </w:p>
    <w:p w:rsidR="00F06586" w:rsidRPr="00F06586" w:rsidRDefault="00F06586" w:rsidP="00F06586">
      <w:pPr>
        <w:numPr>
          <w:ilvl w:val="0"/>
          <w:numId w:val="28"/>
        </w:numPr>
        <w:shd w:val="clear" w:color="auto" w:fill="F0F0F0"/>
        <w:spacing w:before="75" w:after="75" w:line="240" w:lineRule="auto"/>
        <w:ind w:left="165"/>
        <w:textAlignment w:val="top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Дать представление родителям о значимости совместной двигательной  деятельности  с детьми.</w:t>
      </w:r>
    </w:p>
    <w:p w:rsidR="00F06586" w:rsidRPr="00F06586" w:rsidRDefault="00F06586" w:rsidP="00F06586">
      <w:pPr>
        <w:numPr>
          <w:ilvl w:val="0"/>
          <w:numId w:val="28"/>
        </w:numPr>
        <w:shd w:val="clear" w:color="auto" w:fill="F0F0F0"/>
        <w:spacing w:before="75" w:after="75" w:line="240" w:lineRule="auto"/>
        <w:ind w:left="165"/>
        <w:textAlignment w:val="top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Расширить знания родителей о физических умениях и навыках детей,</w:t>
      </w:r>
    </w:p>
    <w:p w:rsidR="00F06586" w:rsidRPr="00F06586" w:rsidRDefault="00F06586" w:rsidP="00F06586">
      <w:pPr>
        <w:numPr>
          <w:ilvl w:val="0"/>
          <w:numId w:val="28"/>
        </w:numPr>
        <w:shd w:val="clear" w:color="auto" w:fill="F0F0F0"/>
        <w:spacing w:before="75" w:after="75" w:line="240" w:lineRule="auto"/>
        <w:ind w:left="165"/>
        <w:textAlignment w:val="top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Способствовать созданию активной позиции родителей  в совместной двигательной деятельности с детьми.</w:t>
      </w:r>
    </w:p>
    <w:p w:rsidR="00F06586" w:rsidRPr="00F06586" w:rsidRDefault="00F06586" w:rsidP="00F06586">
      <w:pPr>
        <w:numPr>
          <w:ilvl w:val="0"/>
          <w:numId w:val="28"/>
        </w:numPr>
        <w:shd w:val="clear" w:color="auto" w:fill="F0F0F0"/>
        <w:spacing w:before="75" w:after="75" w:line="240" w:lineRule="auto"/>
        <w:ind w:left="165"/>
        <w:textAlignment w:val="top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Заинтересовать родителей укреплять  здоровый  образ жизни  в семье,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Выполнение проекта: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Девиз проекта: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Физическое воспитание – это то, что обеспечивает здоровье и доставляет радость.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В работе с детьми: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u w:val="single"/>
          <w:lang w:eastAsia="ru-RU"/>
        </w:rPr>
        <w:t>ЕЖЕДНЕВНАЯ ПРОФИЛАКТИЧЕСКАЯ РАБОТА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 Профилактическая гимнастика (дыхательная, улучшение осанки, плоскостопия, зрения)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 Гимнастика пробуждения, дорожка «здоровья»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 Воздушное контрастное закаливание.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 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u w:val="single"/>
          <w:lang w:eastAsia="ru-RU"/>
        </w:rPr>
        <w:t>БЕСЕДЫ: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  Общение: «Чтоб здоровым быть всегда, нужно заниматься!».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 «Витамины я люблю - быть здоровым я хочу». </w:t>
      </w:r>
      <w:r w:rsidRPr="00F06586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(Приложение №1)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• "Беседа о здоровье, о чистоте" Решение провокационных вопросов, проблемных ситуаций </w:t>
      </w:r>
      <w:r w:rsidRPr="00F06586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(Приложение № 2)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  Встреча с «Витамином», который рассказывает о значении питания в жизни человека (дидактические игры)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 Беседа-игра, включающая прибаутки, используемые при мытье рук умывании (</w:t>
      </w:r>
      <w:proofErr w:type="spellStart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потешки</w:t>
      </w:r>
      <w:proofErr w:type="spellEnd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) </w:t>
      </w:r>
      <w:r w:rsidRPr="00F06586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(Приложение № 3)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 Сказка-беседа «В СТРАНЕ БОЛЮЧКЕ». </w:t>
      </w:r>
      <w:r w:rsidRPr="00F06586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(Приложение № 4)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u w:val="single"/>
          <w:lang w:eastAsia="ru-RU"/>
        </w:rPr>
        <w:t>ЗАНЯТИЯ: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 Физкультурное занятие "В стране здоровья".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 Показ открытого занятия </w:t>
      </w: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«</w:t>
      </w: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Мой веселый звонкий мяч</w:t>
      </w: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» (Приложение № 5)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u w:val="single"/>
          <w:lang w:eastAsia="ru-RU"/>
        </w:rPr>
        <w:t> 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u w:val="single"/>
          <w:lang w:eastAsia="ru-RU"/>
        </w:rPr>
        <w:t>ИГРЫ: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  Сюжетно ролевые игры: «Поликлиника», «Аптека»…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•  Дидактические игры «Мяч на </w:t>
      </w:r>
      <w:proofErr w:type="spellStart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поле»</w:t>
      </w:r>
      <w:proofErr w:type="gramStart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,«</w:t>
      </w:r>
      <w:proofErr w:type="gramEnd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Мяч</w:t>
      </w:r>
      <w:proofErr w:type="spellEnd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в ворота» (на дыхание),упражнение «Найди два одинаковых мяча», «Что лишнее?» и др.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 Организация на воздухе подвижной игры «Делай, как я», с мячом «Школа мяча», «</w:t>
      </w:r>
      <w:proofErr w:type="spellStart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Ловишки</w:t>
      </w:r>
      <w:proofErr w:type="spellEnd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в кругу», «Черное и белое» и т.д.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  Рассматривание иллюстраций, фотографий  о здоровье.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  Заучивание пословиц, поговорок о здоровье. </w:t>
      </w:r>
      <w:r w:rsidRPr="00F06586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(Приложение №6)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• Чтение художественной литературы: </w:t>
      </w:r>
      <w:proofErr w:type="spellStart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К.Чуковский</w:t>
      </w:r>
      <w:proofErr w:type="spellEnd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«</w:t>
      </w:r>
      <w:proofErr w:type="spellStart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Мойдодыр</w:t>
      </w:r>
      <w:proofErr w:type="spellEnd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», "Вовкина победа" А. </w:t>
      </w:r>
      <w:proofErr w:type="spellStart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Кутафин</w:t>
      </w:r>
      <w:proofErr w:type="spellEnd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и др.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•  </w:t>
      </w:r>
      <w:proofErr w:type="gramStart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Выставка рисунков о спорте</w:t>
      </w:r>
      <w:proofErr w:type="gramEnd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u w:val="single"/>
          <w:lang w:eastAsia="ru-RU"/>
        </w:rPr>
        <w:t> 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В работе с родителями: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  Была  проведена консультация </w:t>
      </w:r>
      <w:r w:rsidRPr="00F06586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«</w:t>
      </w:r>
      <w:proofErr w:type="spellStart"/>
      <w:r w:rsidRPr="00F06586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Физоборудование</w:t>
      </w:r>
      <w:proofErr w:type="spellEnd"/>
      <w:r w:rsidRPr="00F06586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 xml:space="preserve"> своими руками»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•  Индивидуальные беседы физических </w:t>
      </w:r>
      <w:proofErr w:type="gramStart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умениях</w:t>
      </w:r>
      <w:proofErr w:type="gramEnd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и навыках каждого ребенка, о значимости совместной  двигательной  деятельности  с детьми и т.д.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 Наглядность в виде информационных файлов </w:t>
      </w: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«</w:t>
      </w:r>
      <w:r w:rsidRPr="00F06586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Народная мудрость гласит</w:t>
      </w:r>
      <w:proofErr w:type="gramStart"/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..»,</w:t>
      </w:r>
      <w:proofErr w:type="gramEnd"/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•   </w:t>
      </w: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Картотека «Сундучок бабушкиных рецептов»</w:t>
      </w:r>
    </w:p>
    <w:p w:rsidR="00F06586" w:rsidRPr="00F06586" w:rsidRDefault="00F06586" w:rsidP="00F06586">
      <w:pPr>
        <w:numPr>
          <w:ilvl w:val="0"/>
          <w:numId w:val="29"/>
        </w:numPr>
        <w:shd w:val="clear" w:color="auto" w:fill="F0F0F0"/>
        <w:spacing w:before="75" w:after="75" w:line="240" w:lineRule="auto"/>
        <w:ind w:left="165"/>
        <w:textAlignment w:val="top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383838"/>
          <w:sz w:val="20"/>
          <w:szCs w:val="20"/>
          <w:lang w:eastAsia="ru-RU"/>
        </w:rPr>
        <w:t>Была проведена выставка физкультурного оборудования, где  высказывались мнения о его важности, значимости в развитии ребенка.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 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Работа по совместной деятельности родителей и детей: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•  Совместное развлечение с детьми и родителями </w:t>
      </w: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«</w:t>
      </w:r>
      <w:r w:rsidRPr="00F06586">
        <w:rPr>
          <w:rFonts w:ascii="Arial" w:eastAsia="Times New Roman" w:hAnsi="Arial" w:cs="Arial"/>
          <w:b/>
          <w:bCs/>
          <w:i/>
          <w:iCs/>
          <w:color w:val="262626"/>
          <w:sz w:val="20"/>
          <w:szCs w:val="20"/>
          <w:lang w:eastAsia="ru-RU"/>
        </w:rPr>
        <w:t>Постарайся угадать, чем листочек может стать». (Приложение № 7)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   Организована фотовыставка  </w:t>
      </w: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«Путешествие в страну здоровья»</w:t>
      </w: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.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• Проведен День открытых дверей, с использованием физкультурного оборудования, сделанных в совместной творческой деятельности родителей  с детьми.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Результат проекта:</w:t>
      </w: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Проект </w:t>
      </w: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«Будь здоров!» </w:t>
      </w: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разрешил   проблему, реализовал поставленные задачи. 91%  родителей с огромным желанием приняли участие в спортивном развлечении; заинтересовались </w:t>
      </w:r>
      <w:proofErr w:type="spellStart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физоборудованием</w:t>
      </w:r>
      <w:proofErr w:type="spellEnd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, изготовленного из бросового материала, выразили желание принять участие в его изготовлении для группы и дома. Родители поделились своими впечатлениями в тетради отзывов.  Оформление родителями с детьми </w:t>
      </w:r>
      <w:proofErr w:type="spellStart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фоторассказов</w:t>
      </w:r>
      <w:proofErr w:type="spellEnd"/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«Путешествие в страну здоровья».</w:t>
      </w:r>
      <w:r w:rsidRPr="00F06586">
        <w:rPr>
          <w:rFonts w:ascii="Arial" w:eastAsia="Times New Roman" w:hAnsi="Arial" w:cs="Arial"/>
          <w:i/>
          <w:iCs/>
          <w:color w:val="262626"/>
          <w:sz w:val="20"/>
          <w:szCs w:val="20"/>
          <w:lang w:eastAsia="ru-RU"/>
        </w:rPr>
        <w:t>               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Изготовлен стенд </w:t>
      </w:r>
      <w:r w:rsidRPr="00F06586">
        <w:rPr>
          <w:rFonts w:ascii="Arial" w:eastAsia="Times New Roman" w:hAnsi="Arial" w:cs="Arial"/>
          <w:b/>
          <w:bCs/>
          <w:color w:val="262626"/>
          <w:sz w:val="20"/>
          <w:szCs w:val="20"/>
          <w:lang w:eastAsia="ru-RU"/>
        </w:rPr>
        <w:t>«Уголок Айболита».</w:t>
      </w:r>
    </w:p>
    <w:p w:rsidR="00F06586" w:rsidRPr="00F06586" w:rsidRDefault="00F06586" w:rsidP="00F06586">
      <w:pPr>
        <w:shd w:val="clear" w:color="auto" w:fill="F0F0F0"/>
        <w:spacing w:before="300" w:after="240" w:line="240" w:lineRule="auto"/>
        <w:textAlignment w:val="top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F06586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 </w:t>
      </w:r>
    </w:p>
    <w:p w:rsidR="00D70666" w:rsidRDefault="00D70666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Pr="00861FE4" w:rsidRDefault="00861FE4" w:rsidP="00861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FE4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  <w:lang w:eastAsia="ru-RU"/>
        </w:rPr>
        <w:lastRenderedPageBreak/>
        <w:t> Проект</w:t>
      </w:r>
      <w:r w:rsidRPr="00861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"Двигаться и играть в подвижные игры - значит укреплять здоровье".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детей к здоровому образу жизни через удовлетворение их естественных потребностей в движении, познании и общении посредством  подвижных игр.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861FE4" w:rsidRPr="00861FE4" w:rsidRDefault="00861FE4" w:rsidP="00861FE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благоприятную психологическую обстановку, </w:t>
      </w:r>
      <w:r w:rsidRPr="00861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развивающую предметную среду, побуждающую ребенка к двигательной активности.</w:t>
      </w:r>
    </w:p>
    <w:p w:rsidR="00861FE4" w:rsidRPr="00861FE4" w:rsidRDefault="00861FE4" w:rsidP="00861FE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стремление участвовать в играх, развивать быстроту и точность реакции, тренировок ловкости, умение действовать по сигналу. 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861FE4" w:rsidRPr="00861FE4" w:rsidRDefault="00861FE4" w:rsidP="00861FE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координацию движения, двигательных и коммуникативных способностей, организованности и внимательности, умение действовать сообща. </w:t>
      </w:r>
    </w:p>
    <w:p w:rsidR="00861FE4" w:rsidRPr="00861FE4" w:rsidRDefault="00861FE4" w:rsidP="00861FE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закаливанию организма, укреплять здоровье детей. </w:t>
      </w:r>
    </w:p>
    <w:p w:rsidR="00861FE4" w:rsidRPr="00861FE4" w:rsidRDefault="00861FE4" w:rsidP="00861FE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Заинтересовать родителей подвижными играми, побуждать играть с детьми, активно включаться в процесс организации и проведении подвижной игры. 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Этапы проекта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 Подготовительный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61FE4" w:rsidRPr="00861FE4" w:rsidRDefault="00861FE4" w:rsidP="00861FE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перспективного плана; 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61FE4" w:rsidRPr="00861FE4" w:rsidRDefault="00861FE4" w:rsidP="00861FE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литературы (стихи, загадки, считалки); 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61FE4" w:rsidRPr="00861FE4" w:rsidRDefault="00861FE4" w:rsidP="00861FE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подвижных игр, наглядно-дидактических пособий; 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61FE4" w:rsidRPr="00861FE4" w:rsidRDefault="00861FE4" w:rsidP="00861FE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картотек подвижных игр; 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861FE4" w:rsidRPr="00861FE4" w:rsidRDefault="00861FE4" w:rsidP="00861FE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атрибутов для подвижных игр.</w:t>
      </w:r>
    </w:p>
    <w:p w:rsid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2. </w:t>
      </w:r>
      <w:proofErr w:type="gramStart"/>
      <w:r w:rsidRPr="00861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</w:t>
      </w:r>
      <w:proofErr w:type="gramEnd"/>
      <w:r w:rsidRPr="00861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реализация проекта.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7D"/>
          <w:sz w:val="24"/>
          <w:szCs w:val="24"/>
          <w:lang w:eastAsia="ru-RU"/>
        </w:rPr>
        <w:t>-</w:t>
      </w:r>
    </w:p>
    <w:p w:rsidR="00861FE4" w:rsidRPr="00861FE4" w:rsidRDefault="00861FE4" w:rsidP="00861FE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о спорте Олимпийских игр, фото спортсменов; 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7D"/>
          <w:sz w:val="24"/>
          <w:szCs w:val="24"/>
          <w:lang w:eastAsia="ru-RU"/>
        </w:rPr>
        <w:t>-</w:t>
      </w:r>
    </w:p>
    <w:p w:rsidR="00861FE4" w:rsidRPr="00861FE4" w:rsidRDefault="00861FE4" w:rsidP="00861FE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считалок; 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7D"/>
          <w:sz w:val="24"/>
          <w:szCs w:val="24"/>
          <w:lang w:eastAsia="ru-RU"/>
        </w:rPr>
        <w:t>-</w:t>
      </w:r>
    </w:p>
    <w:p w:rsidR="00861FE4" w:rsidRPr="00861FE4" w:rsidRDefault="00861FE4" w:rsidP="00861FE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согласно перспективному планированию; 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7D"/>
          <w:sz w:val="24"/>
          <w:szCs w:val="24"/>
          <w:lang w:eastAsia="ru-RU"/>
        </w:rPr>
        <w:t>-</w:t>
      </w:r>
    </w:p>
    <w:p w:rsidR="00861FE4" w:rsidRPr="00861FE4" w:rsidRDefault="00861FE4" w:rsidP="00861FE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творчество. Рисование Тема: «Кот и мыши»; 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7D"/>
          <w:sz w:val="24"/>
          <w:szCs w:val="24"/>
          <w:lang w:eastAsia="ru-RU"/>
        </w:rPr>
        <w:t>-</w:t>
      </w:r>
    </w:p>
    <w:p w:rsidR="00861FE4" w:rsidRPr="00861FE4" w:rsidRDefault="00861FE4" w:rsidP="00861FE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родителями (консультация «Двигаться и играть, значит укреплять здоровье», игровое математическое занятие по физкультуре «Наши  друзья насекомые»; 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7D"/>
          <w:sz w:val="24"/>
          <w:szCs w:val="24"/>
          <w:lang w:eastAsia="ru-RU"/>
        </w:rPr>
        <w:t>-</w:t>
      </w:r>
    </w:p>
    <w:p w:rsidR="00861FE4" w:rsidRPr="00861FE4" w:rsidRDefault="00861FE4" w:rsidP="00861FE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стенгазеты «Бабушкины игры»; 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7D"/>
          <w:sz w:val="24"/>
          <w:szCs w:val="24"/>
          <w:lang w:eastAsia="ru-RU"/>
        </w:rPr>
        <w:t>-</w:t>
      </w:r>
    </w:p>
    <w:p w:rsidR="00861FE4" w:rsidRPr="00861FE4" w:rsidRDefault="00861FE4" w:rsidP="00861FE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распространение буклетов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Заключительный этап.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итогов реализации проекта.</w:t>
      </w:r>
    </w:p>
    <w:p w:rsidR="00861FE4" w:rsidRPr="00861FE4" w:rsidRDefault="00861FE4" w:rsidP="00861F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61F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861FE4" w:rsidRDefault="00861FE4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95666D" w:rsidRDefault="0095666D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95666D" w:rsidRDefault="0095666D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3E75D8" w:rsidRDefault="003E75D8" w:rsidP="0095666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3E75D8" w:rsidRDefault="003E75D8" w:rsidP="0095666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3E75D8" w:rsidRDefault="003E75D8" w:rsidP="0095666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3E75D8" w:rsidRDefault="003E75D8" w:rsidP="0095666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3E75D8" w:rsidRDefault="003E75D8" w:rsidP="0095666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3E75D8" w:rsidRDefault="003E75D8" w:rsidP="0095666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</w:p>
    <w:p w:rsidR="0095666D" w:rsidRPr="0095666D" w:rsidRDefault="00626AD8" w:rsidP="0095666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lastRenderedPageBreak/>
        <w:t>Ф</w:t>
      </w:r>
      <w:r w:rsidR="0095666D" w:rsidRPr="0095666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изическое воспитание дошкольников. Проект «Русские подвижные игры»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Проект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«Русские подвижные игры»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(подготовительная группа)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Вид проекта: </w:t>
      </w:r>
      <w:proofErr w:type="spellStart"/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творческо</w:t>
      </w:r>
      <w:proofErr w:type="spellEnd"/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– информационный.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Продолжительность: краткосрочный (май – август)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Участники проекта: дети подготовительной группы, воспитатели группы, специалисты, родители воспитанников.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Образовательная область: физическое развитие и оздоровление.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Актуальность темы: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Воспитание здорового ребёнка – приоритетная задача дошкольной педагогики, особенно в современных условиях.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Проблема воспитания счастливой личности напрямую связана со здоровьем этой личности.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Важная проблема: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 помочь подрастающему ребёнку реализовать своё право на здоровье, на счастливую жизнь;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как в игровой форме развивать ловкость, быстроту, силу, гибкость, выносливость; прививать такие качества как уверенность в себе, доброжелательность, внимательность, открытость;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незаинтересованность детей играми, для дошкольников игра – ведущая деятельность, в ней он учится быть в обществе, приобретает новые навыки, развивает физические способности.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 проекта: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Сформировать и систематизировать представления детей о детском саде, его истории, о символах детского сада, национальном своеобразии.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Создать условия для становления основ нравственно – патриотического сознания.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Расширить и закрепить знания детей о русских подвижных играх наших предков.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Педагогические задачи: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изучить литературу и другие информационные источники о русских подвижных играх;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провести консультацию для сотрудников и родителей о роли русских игр в жизни детей;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познакомить с разными типами игр;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воспитывать устойчивое заинтересованное отношение к культуре своих предков и народов,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проживающих</w:t>
      </w:r>
      <w:proofErr w:type="gramEnd"/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 территории России;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 формировать чувство товарищества, взаимопомощи, учить договариваться.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Задачи для детей: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уметь играть в русские подвижные игры, самостоятельно выбирать игру, подходящую к данной ситуации;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самостоятельно контролировать выполнение правил игры и точность выполнения движений;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самостоятельно регулировать степень внимания, мышечного напряжения, время проведения игры;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быстро принимать решение и приводить его в исполнение, проявлять инициативу;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уважительно относиться к товарищам, оказывать им посильную моральную и материальную поддержку.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Виды деятельности: игровая, познавательная, продуктивная, работа с родителями.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Ожидаемый результат: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Дети должны научиться трепетному отношению к заветам предков, к их памяти, к преемственности поколений.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 детей должен развиться интерес к русским подвижным играм, в которые играли их предки.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Реализация проекта проходит по трём этапам: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подготовительный (май)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основной (июнь – июль)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заключительный (август)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подготовительном этапе (май)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были выявлены основные проблемы, сформированы идеи по их решению. С целью расширения теоретических знаний педагогов была подобрана специальная методическая литература;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актуализация темы;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выбор темы изучения в соответствии с интересами и возможностями, совместное обсуждение с детьми;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составление плана мероприятий.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Была проведена большая предварительная работа: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изготовление атрибутов к играм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составление картотеки игр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познавательное занятие «Русские подвижные игры»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памятка «Роль игры в воспитании детей»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5. буклет «Русские подвижные игры»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физкультурный досуг «Вместе весело играть»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спортивный праздник – игра «Волшебная страна игр»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спортивное мероприятие «С друзьями не скучаем, весело играем! 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Основной этап – этап реализации.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течение лета совместно с родителями и детьми изучаем выбранный объект </w:t>
      </w:r>
      <w:proofErr w:type="gramStart"/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через</w:t>
      </w:r>
      <w:proofErr w:type="gramEnd"/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подбор информации в книгах, журналах;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рассказы воспитателей группы, специалистов.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Работа с детьми: деятельность детей организована в соответствии и их интересами, желаниями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потребностями.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Работа с воспитателями: педагог имеет возможность самореализации и проявления творчества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работе в соответствии со своим профессиональным уровнем.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Роль родителей в реализации проекта: родители могут активно участвовать в </w:t>
      </w:r>
      <w:proofErr w:type="gramStart"/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значимом</w:t>
      </w:r>
      <w:proofErr w:type="gramEnd"/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для них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процессе</w:t>
      </w:r>
      <w:proofErr w:type="gramEnd"/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Работа со специалистами.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заключительном этапе (август)</w:t>
      </w:r>
      <w:proofErr w:type="gramStart"/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происходит анализ проведённой работы, соотнесение результата с поставленными целями;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оформление фотоальбома; презентация.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итоговое мероприятие.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Содержание и формы образовательной работы в условиях осуществления проектной деятельности отличаются вариативностью и многообразием. Нам необходимо приложить максимум усилий, чтобы привлечь детей к играм, обсуждению возможных вариантов, выбору темы, свободному высказыванию мнений;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было изучено мнение родителей по итогам реализации проекта, педагогов и детей, участвующих в нём.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работе с детьми: используем множество игр. Для ребёнка игра – способ познания мира.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Экскурсия на стадион.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Рассматривание иллюстраций (книга «Русские подвижные игры»)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Знакомство с правилами игр.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4. Изготовление атрибутов к играм.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Выставка рисунков «Я играю, я расту! 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Конкурс «Кто больше знает игр».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7. Разучивание к играм: Считалки, забавные </w:t>
      </w:r>
      <w:proofErr w:type="spellStart"/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певалки</w:t>
      </w:r>
      <w:proofErr w:type="spellEnd"/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занимательные диалоги.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Познавательное занятие «Русские подвижные игры», с целью расширения и закрепления знаний детей о русских подвижных играх наших предков.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Рассматривание альбома «Играем весело! 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Викторина «Волшебная страна Здоровья»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Работа с воспитателями.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Привлечь внимание детей к содержанию игр.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Разучить и следить за точностью движений.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Следить за дозировкой физической нагрузки.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Педагог делает краткие указания.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Поддерживает и регулирует эмоционально – положительное настроение.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Приучает детей ловко и стремительно действовать в создавшейся игровой ситуации.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 Оказывает товарищескую поддержку.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Добивается общей цели.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Научить детей самостоятельно и с удовольствием играть.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Знакомство с разными типами игр.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 Беседа «Русские подвижные игры»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 Консультация «Ребёнок растёт»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 Подбор литературы.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14. Оформление фотоальбома.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15. Наблюдение за детьми во время подвижных игр.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Роль родителей в реализации проекта.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Памятка «Роль подвижной игры в воспитании детей»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Буклет «Русские подвижные игры»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Выставка семейных рисунков «Играю вместе с семьёй»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Консультация «Роль русских игр в жизни детей»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Беседа «Организация подвижной игры на воздухе»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7. Круглый стол. Привлечь родителей к сбору материалов, необходимых для реализации проекта.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 Беседа «Влияние спортивных игр на физическую подготовку детей»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9. Папка-передвижка «Во что играют наши дети? 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 Физкультурный досуг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 Консультация «Оздоровительный бег»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12. Спортивный праздник – игра «Васильковый день»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13. Итоговое мероприятие «С друзьями не скучаем, весело играем! 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Участие специалистов в осуществлении проекта.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Музыкальный руководитель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Разучивание текста игр.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разучивание </w:t>
      </w:r>
      <w:proofErr w:type="gramStart"/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забавных</w:t>
      </w:r>
      <w:proofErr w:type="gramEnd"/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певалок</w:t>
      </w:r>
      <w:proofErr w:type="spellEnd"/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Руководитель физического воспитания.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Спортивные соревнования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Итогом стало мероприятие «С друзьями не скучаем, весело играем! »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Результат проекта.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Проект «Русские подвижные игры» разрешил проблему, реализовал поставленные задачи.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Дети научились играть в русские подвижные игры, самостоятельно выбирать игру, самостоятельно контролировать выполнение правил игры, точность выполнения движений; быстро принимать решение и приводить его с исполнение; уважительно относиться к товарищам, оказывать им посильную моральную поддержку.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 детей развился интерес к русским подвижным играм, в которые играли их предки. Родители с огромным желанием приняли участие в беседах, физкультурном досуге, праздниках, поделились своими впечатлениями в книге отзывов; оформили вместе с детьми выставку рисунков.</w:t>
      </w:r>
    </w:p>
    <w:p w:rsidR="0095666D" w:rsidRPr="0095666D" w:rsidRDefault="0095666D" w:rsidP="0095666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5666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Игры, направленные на совершенствование движений носят познавательный характер, что повышает мотивацию и интерес к двигательной деятельности, а также способствует гармоничному развитию личности.</w:t>
      </w:r>
    </w:p>
    <w:p w:rsidR="0095666D" w:rsidRDefault="0095666D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A81539" w:rsidRDefault="00A81539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626AD8" w:rsidRDefault="00626AD8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626AD8" w:rsidRDefault="00626AD8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626AD8" w:rsidRDefault="00626AD8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626AD8" w:rsidRDefault="00626AD8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A81539" w:rsidRPr="00A81539" w:rsidRDefault="00626AD8" w:rsidP="00A81539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lastRenderedPageBreak/>
        <w:t>С</w:t>
      </w:r>
      <w:r w:rsidR="00A81539" w:rsidRPr="00A81539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овместный проект с родителями на тему "Физическое развитие дошкольников подвижными играми"</w:t>
      </w:r>
      <w:r w:rsidR="003E75D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A81539" w:rsidRPr="00A81539" w:rsidRDefault="00A81539" w:rsidP="00A81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15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Задачи:</w:t>
      </w:r>
    </w:p>
    <w:p w:rsidR="00A81539" w:rsidRPr="00A81539" w:rsidRDefault="00A81539" w:rsidP="00A8153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1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Познакомить родителей воспитанников с подвижными играми, их ролью в формировании физических качеств дошкольников.</w:t>
      </w:r>
    </w:p>
    <w:p w:rsidR="00A81539" w:rsidRPr="00A81539" w:rsidRDefault="00A81539" w:rsidP="00A8153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1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Повысить компетентность родителей в области физического воспитания детей дошкольного возраста.</w:t>
      </w:r>
    </w:p>
    <w:p w:rsidR="00A81539" w:rsidRPr="00A81539" w:rsidRDefault="00A81539" w:rsidP="00A81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1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Работа над проектом осуществлялась в разнообразных формах взаимодействия с семьей (анкетирование, День открытых дверей, индивидуальные и групповые консультации, родительское собрание, оформление наглядной информации: газеты, памяток, «копилки подвижных игр», организация фотовыставки, привлечение родителей к совместной деятельности с детьми).</w:t>
      </w:r>
    </w:p>
    <w:p w:rsidR="00A81539" w:rsidRPr="00A81539" w:rsidRDefault="00A81539" w:rsidP="00A81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15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Форма презентации  проекта: </w:t>
      </w:r>
      <w:proofErr w:type="spellStart"/>
      <w:r w:rsidRPr="00A81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видеожурнал</w:t>
      </w:r>
      <w:proofErr w:type="spellEnd"/>
      <w:r w:rsidRPr="00A8153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A81539" w:rsidRPr="00A81539" w:rsidRDefault="00A81539" w:rsidP="00A8153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A815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Этапы проекта: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50"/>
        <w:gridCol w:w="3434"/>
        <w:gridCol w:w="2521"/>
      </w:tblGrid>
      <w:tr w:rsidR="00A81539" w:rsidRPr="00A81539" w:rsidTr="00A815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A81539" w:rsidRPr="00A81539" w:rsidTr="00A81539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этап. Познавательный</w:t>
            </w:r>
          </w:p>
        </w:tc>
      </w:tr>
      <w:tr w:rsidR="00A81539" w:rsidRPr="00A81539" w:rsidTr="00A815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Подбор педагогической литературы. Организация мини-библиотечки по теме «Детские подвижные игры».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Презентация данных материалов для родителей.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Проведение анкетирования родителей.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Создание «Копилки вопросов»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анкетировании «Играем в подвижные игры с детьми».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Знакомство с предложенными материалами «Детские подвижные игры».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Участие в Дне открытых дверей (просмотр занятия по физкультуре, деятельности детей в течение дня).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Участие в акции «Вопрос – ответ».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подвижных играх.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Беседа «Наши любимые игры»</w:t>
            </w:r>
          </w:p>
        </w:tc>
      </w:tr>
      <w:tr w:rsidR="00A81539" w:rsidRPr="00A81539" w:rsidTr="00A81539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этап. Исследовательский</w:t>
            </w:r>
          </w:p>
        </w:tc>
      </w:tr>
      <w:tr w:rsidR="00A81539" w:rsidRPr="00A81539" w:rsidTr="00A815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Отбор игр народов Поволжья в соответствии с возрастом.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Выпуск газеты и буклетов на тему «Детские подвижные игры и их роль в развитии детей»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Осуществление координации деятельности родителей по подготовке видео-журнала «Поиграем вместе с детьми»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Организация игр с детьми.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Подбор материалов  к газете «Хочу быть здоровым».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Обсуждение сюжетов, распределение материалов для видео-журнала.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Выбор игр для проведения двигательного часа на прогулке, знакомство  с играми.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Создание картотеки игр народов Поволжья для дошкольников.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играх, разучивание новых игр, усвоение правил игры.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«Игровая»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«Липкие пеньки»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«Дедушка Рожок».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Разучивание считалок.</w:t>
            </w:r>
          </w:p>
        </w:tc>
      </w:tr>
      <w:tr w:rsidR="00A81539" w:rsidRPr="00A81539" w:rsidTr="00A81539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этап. Проектно-ориентированный</w:t>
            </w:r>
          </w:p>
        </w:tc>
      </w:tr>
      <w:tr w:rsidR="00A81539" w:rsidRPr="00A81539" w:rsidTr="00A815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и проведение родительского собрания.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Организация «Фестиваля подвижных игр».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двигательного часа на прогулке.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Участие в Дне здоровья </w:t>
            </w:r>
            <w:proofErr w:type="gramStart"/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организацией разнообразных подвижных игр).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Выпуск родительских газет «Играем вместе с семьей».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Участие в родительском собрании и «Фестивале подвижных игр».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Презентация родителями новых игр для дошкольников.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Рассказы детей, в какие игры они играют в семье.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Участие детей в любимых играх.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Д\и «Узнай игру»</w:t>
            </w:r>
          </w:p>
        </w:tc>
      </w:tr>
      <w:tr w:rsidR="00A81539" w:rsidRPr="00A81539" w:rsidTr="00A81539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этап. Творческий</w:t>
            </w:r>
          </w:p>
        </w:tc>
      </w:tr>
      <w:tr w:rsidR="00A81539" w:rsidRPr="00A81539" w:rsidTr="00A81539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газеты «Наши любимые игры».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Изготовление алгоритмов проведения игр с их описанием.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Оформление фотовыставки «Мы играем».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Создание мини-книжки «Считалки».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Изготовление нестандартного оборудования для уголка </w:t>
            </w:r>
            <w:proofErr w:type="spellStart"/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</w:t>
            </w:r>
            <w:proofErr w:type="spellEnd"/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Вместе с родителями изготовление атрибутов к подвижным играм.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Создание работ для выставки «Мы играем весело»</w:t>
            </w:r>
          </w:p>
        </w:tc>
      </w:tr>
      <w:tr w:rsidR="00A81539" w:rsidRPr="00A81539" w:rsidTr="00A81539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A81539" w:rsidRPr="00A81539" w:rsidRDefault="00A81539" w:rsidP="00A81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проекта:</w:t>
            </w:r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видеожурнал</w:t>
            </w:r>
            <w:proofErr w:type="spellEnd"/>
            <w:r w:rsidRPr="00A81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«Играем вместе с детьми» на педагогическом совете и родительском собрании.</w:t>
            </w:r>
          </w:p>
        </w:tc>
      </w:tr>
    </w:tbl>
    <w:p w:rsidR="00A81539" w:rsidRPr="00D70666" w:rsidRDefault="00A81539" w:rsidP="00D70666">
      <w:pPr>
        <w:pStyle w:val="aa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8"/>
          <w:szCs w:val="28"/>
        </w:rPr>
      </w:pPr>
    </w:p>
    <w:p w:rsidR="00F60AC9" w:rsidRPr="00D70666" w:rsidRDefault="00F60AC9" w:rsidP="00D70666">
      <w:pPr>
        <w:pStyle w:val="aa"/>
        <w:shd w:val="clear" w:color="auto" w:fill="FFFFFF"/>
        <w:spacing w:before="0" w:beforeAutospacing="0" w:after="0" w:afterAutospacing="0"/>
        <w:rPr>
          <w:vanish/>
        </w:rPr>
      </w:pPr>
    </w:p>
    <w:sectPr w:rsidR="00F60AC9" w:rsidRPr="00D70666" w:rsidSect="00642A5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4EA2"/>
    <w:multiLevelType w:val="multilevel"/>
    <w:tmpl w:val="BB24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31E84"/>
    <w:multiLevelType w:val="hybridMultilevel"/>
    <w:tmpl w:val="C414E996"/>
    <w:lvl w:ilvl="0" w:tplc="5D060A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CF491D"/>
    <w:multiLevelType w:val="multilevel"/>
    <w:tmpl w:val="62E2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D1791E"/>
    <w:multiLevelType w:val="multilevel"/>
    <w:tmpl w:val="786A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43C85"/>
    <w:multiLevelType w:val="multilevel"/>
    <w:tmpl w:val="E3A8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AC525B"/>
    <w:multiLevelType w:val="multilevel"/>
    <w:tmpl w:val="8794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BB2F4C"/>
    <w:multiLevelType w:val="multilevel"/>
    <w:tmpl w:val="684C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81CBD"/>
    <w:multiLevelType w:val="hybridMultilevel"/>
    <w:tmpl w:val="DC5E879C"/>
    <w:lvl w:ilvl="0" w:tplc="5FC2E9F4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43F75"/>
    <w:multiLevelType w:val="multilevel"/>
    <w:tmpl w:val="6CA4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80338"/>
    <w:multiLevelType w:val="multilevel"/>
    <w:tmpl w:val="5A80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74426"/>
    <w:multiLevelType w:val="multilevel"/>
    <w:tmpl w:val="558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E9517B"/>
    <w:multiLevelType w:val="multilevel"/>
    <w:tmpl w:val="63F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B85CB0"/>
    <w:multiLevelType w:val="multilevel"/>
    <w:tmpl w:val="3998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43D0B"/>
    <w:multiLevelType w:val="hybridMultilevel"/>
    <w:tmpl w:val="1354E9CE"/>
    <w:lvl w:ilvl="0" w:tplc="5D060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D5FDF"/>
    <w:multiLevelType w:val="multilevel"/>
    <w:tmpl w:val="52AA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85744"/>
    <w:multiLevelType w:val="multilevel"/>
    <w:tmpl w:val="34FA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F845C2"/>
    <w:multiLevelType w:val="multilevel"/>
    <w:tmpl w:val="CFE6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50D92"/>
    <w:multiLevelType w:val="multilevel"/>
    <w:tmpl w:val="B492C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E62227"/>
    <w:multiLevelType w:val="multilevel"/>
    <w:tmpl w:val="C5E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1867FF"/>
    <w:multiLevelType w:val="multilevel"/>
    <w:tmpl w:val="FCEA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0773BC"/>
    <w:multiLevelType w:val="multilevel"/>
    <w:tmpl w:val="82D2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923713"/>
    <w:multiLevelType w:val="multilevel"/>
    <w:tmpl w:val="238E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9838BA"/>
    <w:multiLevelType w:val="multilevel"/>
    <w:tmpl w:val="C954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CE3162"/>
    <w:multiLevelType w:val="multilevel"/>
    <w:tmpl w:val="64DA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1A28E6"/>
    <w:multiLevelType w:val="multilevel"/>
    <w:tmpl w:val="8D10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344396"/>
    <w:multiLevelType w:val="multilevel"/>
    <w:tmpl w:val="485E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423FD9"/>
    <w:multiLevelType w:val="multilevel"/>
    <w:tmpl w:val="3EE0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F90938"/>
    <w:multiLevelType w:val="multilevel"/>
    <w:tmpl w:val="684C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CE1213"/>
    <w:multiLevelType w:val="hybridMultilevel"/>
    <w:tmpl w:val="A82892AE"/>
    <w:lvl w:ilvl="0" w:tplc="DC727F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E78EE"/>
    <w:multiLevelType w:val="multilevel"/>
    <w:tmpl w:val="1B18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DD3B97"/>
    <w:multiLevelType w:val="multilevel"/>
    <w:tmpl w:val="79D2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5C48A9"/>
    <w:multiLevelType w:val="multilevel"/>
    <w:tmpl w:val="7ED6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085203A"/>
    <w:multiLevelType w:val="multilevel"/>
    <w:tmpl w:val="2A2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0DB0B3C"/>
    <w:multiLevelType w:val="multilevel"/>
    <w:tmpl w:val="738889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9A1CCC"/>
    <w:multiLevelType w:val="multilevel"/>
    <w:tmpl w:val="CEC6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0A34BF"/>
    <w:multiLevelType w:val="multilevel"/>
    <w:tmpl w:val="A4C0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663F6B"/>
    <w:multiLevelType w:val="multilevel"/>
    <w:tmpl w:val="4EEA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5D737B4"/>
    <w:multiLevelType w:val="multilevel"/>
    <w:tmpl w:val="427C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7D77033"/>
    <w:multiLevelType w:val="multilevel"/>
    <w:tmpl w:val="2B90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8055D5"/>
    <w:multiLevelType w:val="multilevel"/>
    <w:tmpl w:val="36A4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826774"/>
    <w:multiLevelType w:val="multilevel"/>
    <w:tmpl w:val="136A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D54AFE"/>
    <w:multiLevelType w:val="multilevel"/>
    <w:tmpl w:val="59CE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FA97C5E"/>
    <w:multiLevelType w:val="multilevel"/>
    <w:tmpl w:val="0C30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113395B"/>
    <w:multiLevelType w:val="multilevel"/>
    <w:tmpl w:val="2C2C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6F55D52"/>
    <w:multiLevelType w:val="multilevel"/>
    <w:tmpl w:val="C640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E7005F"/>
    <w:multiLevelType w:val="multilevel"/>
    <w:tmpl w:val="E482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C8D7166"/>
    <w:multiLevelType w:val="multilevel"/>
    <w:tmpl w:val="6E46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2E005B"/>
    <w:multiLevelType w:val="multilevel"/>
    <w:tmpl w:val="B7FA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FF40A85"/>
    <w:multiLevelType w:val="multilevel"/>
    <w:tmpl w:val="684C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7"/>
  </w:num>
  <w:num w:numId="5">
    <w:abstractNumId w:val="9"/>
  </w:num>
  <w:num w:numId="6">
    <w:abstractNumId w:val="15"/>
  </w:num>
  <w:num w:numId="7">
    <w:abstractNumId w:val="19"/>
  </w:num>
  <w:num w:numId="8">
    <w:abstractNumId w:val="21"/>
  </w:num>
  <w:num w:numId="9">
    <w:abstractNumId w:val="23"/>
  </w:num>
  <w:num w:numId="10">
    <w:abstractNumId w:val="35"/>
  </w:num>
  <w:num w:numId="11">
    <w:abstractNumId w:val="26"/>
  </w:num>
  <w:num w:numId="12">
    <w:abstractNumId w:val="29"/>
  </w:num>
  <w:num w:numId="13">
    <w:abstractNumId w:val="12"/>
  </w:num>
  <w:num w:numId="14">
    <w:abstractNumId w:val="3"/>
  </w:num>
  <w:num w:numId="15">
    <w:abstractNumId w:val="5"/>
  </w:num>
  <w:num w:numId="16">
    <w:abstractNumId w:val="39"/>
  </w:num>
  <w:num w:numId="17">
    <w:abstractNumId w:val="33"/>
  </w:num>
  <w:num w:numId="18">
    <w:abstractNumId w:val="6"/>
  </w:num>
  <w:num w:numId="19">
    <w:abstractNumId w:val="46"/>
  </w:num>
  <w:num w:numId="20">
    <w:abstractNumId w:val="44"/>
  </w:num>
  <w:num w:numId="21">
    <w:abstractNumId w:val="14"/>
  </w:num>
  <w:num w:numId="22">
    <w:abstractNumId w:val="22"/>
  </w:num>
  <w:num w:numId="23">
    <w:abstractNumId w:val="27"/>
  </w:num>
  <w:num w:numId="24">
    <w:abstractNumId w:val="48"/>
  </w:num>
  <w:num w:numId="25">
    <w:abstractNumId w:val="28"/>
  </w:num>
  <w:num w:numId="26">
    <w:abstractNumId w:val="18"/>
  </w:num>
  <w:num w:numId="27">
    <w:abstractNumId w:val="8"/>
  </w:num>
  <w:num w:numId="28">
    <w:abstractNumId w:val="0"/>
  </w:num>
  <w:num w:numId="29">
    <w:abstractNumId w:val="16"/>
  </w:num>
  <w:num w:numId="30">
    <w:abstractNumId w:val="20"/>
  </w:num>
  <w:num w:numId="31">
    <w:abstractNumId w:val="32"/>
  </w:num>
  <w:num w:numId="32">
    <w:abstractNumId w:val="47"/>
  </w:num>
  <w:num w:numId="33">
    <w:abstractNumId w:val="42"/>
  </w:num>
  <w:num w:numId="34">
    <w:abstractNumId w:val="36"/>
  </w:num>
  <w:num w:numId="35">
    <w:abstractNumId w:val="4"/>
  </w:num>
  <w:num w:numId="36">
    <w:abstractNumId w:val="38"/>
  </w:num>
  <w:num w:numId="37">
    <w:abstractNumId w:val="10"/>
  </w:num>
  <w:num w:numId="38">
    <w:abstractNumId w:val="2"/>
  </w:num>
  <w:num w:numId="39">
    <w:abstractNumId w:val="31"/>
  </w:num>
  <w:num w:numId="40">
    <w:abstractNumId w:val="45"/>
  </w:num>
  <w:num w:numId="41">
    <w:abstractNumId w:val="43"/>
  </w:num>
  <w:num w:numId="42">
    <w:abstractNumId w:val="37"/>
  </w:num>
  <w:num w:numId="43">
    <w:abstractNumId w:val="24"/>
  </w:num>
  <w:num w:numId="44">
    <w:abstractNumId w:val="40"/>
  </w:num>
  <w:num w:numId="45">
    <w:abstractNumId w:val="41"/>
  </w:num>
  <w:num w:numId="46">
    <w:abstractNumId w:val="34"/>
  </w:num>
  <w:num w:numId="47">
    <w:abstractNumId w:val="30"/>
  </w:num>
  <w:num w:numId="48">
    <w:abstractNumId w:val="2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EC"/>
    <w:rsid w:val="00006892"/>
    <w:rsid w:val="00010F0A"/>
    <w:rsid w:val="00037558"/>
    <w:rsid w:val="000924A5"/>
    <w:rsid w:val="000A4547"/>
    <w:rsid w:val="000B08A0"/>
    <w:rsid w:val="000F416C"/>
    <w:rsid w:val="00116106"/>
    <w:rsid w:val="0012022F"/>
    <w:rsid w:val="0014505B"/>
    <w:rsid w:val="00187614"/>
    <w:rsid w:val="001B5A1E"/>
    <w:rsid w:val="001F0C76"/>
    <w:rsid w:val="002C4203"/>
    <w:rsid w:val="00320753"/>
    <w:rsid w:val="003E75D8"/>
    <w:rsid w:val="004E1152"/>
    <w:rsid w:val="00514290"/>
    <w:rsid w:val="00545DA2"/>
    <w:rsid w:val="00546BB9"/>
    <w:rsid w:val="00551C3A"/>
    <w:rsid w:val="00573529"/>
    <w:rsid w:val="00596D1E"/>
    <w:rsid w:val="005B0704"/>
    <w:rsid w:val="005D104B"/>
    <w:rsid w:val="006100D1"/>
    <w:rsid w:val="00626AD8"/>
    <w:rsid w:val="00627588"/>
    <w:rsid w:val="00642A5D"/>
    <w:rsid w:val="00683F79"/>
    <w:rsid w:val="006A7C67"/>
    <w:rsid w:val="006D102A"/>
    <w:rsid w:val="00785966"/>
    <w:rsid w:val="00793446"/>
    <w:rsid w:val="00861FE4"/>
    <w:rsid w:val="00863C5E"/>
    <w:rsid w:val="00895EBE"/>
    <w:rsid w:val="008B7341"/>
    <w:rsid w:val="0095666D"/>
    <w:rsid w:val="009A428B"/>
    <w:rsid w:val="009C6251"/>
    <w:rsid w:val="009E1C28"/>
    <w:rsid w:val="009F17EC"/>
    <w:rsid w:val="00A05BE4"/>
    <w:rsid w:val="00A32D6A"/>
    <w:rsid w:val="00A77E87"/>
    <w:rsid w:val="00A81539"/>
    <w:rsid w:val="00BB2581"/>
    <w:rsid w:val="00C06A72"/>
    <w:rsid w:val="00CC7A65"/>
    <w:rsid w:val="00D02D84"/>
    <w:rsid w:val="00D41DE1"/>
    <w:rsid w:val="00D450DA"/>
    <w:rsid w:val="00D46DB4"/>
    <w:rsid w:val="00D566B1"/>
    <w:rsid w:val="00D566EA"/>
    <w:rsid w:val="00D70666"/>
    <w:rsid w:val="00D83E4E"/>
    <w:rsid w:val="00D96F76"/>
    <w:rsid w:val="00E0151F"/>
    <w:rsid w:val="00E21650"/>
    <w:rsid w:val="00E329D4"/>
    <w:rsid w:val="00E95451"/>
    <w:rsid w:val="00EC19D7"/>
    <w:rsid w:val="00EC2DE4"/>
    <w:rsid w:val="00EF1B4C"/>
    <w:rsid w:val="00F020CD"/>
    <w:rsid w:val="00F06586"/>
    <w:rsid w:val="00F60AC9"/>
    <w:rsid w:val="00FB4DA0"/>
    <w:rsid w:val="00FB7D20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1E"/>
  </w:style>
  <w:style w:type="paragraph" w:styleId="1">
    <w:name w:val="heading 1"/>
    <w:basedOn w:val="a"/>
    <w:next w:val="a"/>
    <w:link w:val="10"/>
    <w:uiPriority w:val="9"/>
    <w:qFormat/>
    <w:rsid w:val="001B5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5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9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5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5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1B5A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5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5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B5A1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375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E8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C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9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1E"/>
  </w:style>
  <w:style w:type="paragraph" w:styleId="1">
    <w:name w:val="heading 1"/>
    <w:basedOn w:val="a"/>
    <w:next w:val="a"/>
    <w:link w:val="10"/>
    <w:uiPriority w:val="9"/>
    <w:qFormat/>
    <w:rsid w:val="001B5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5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9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5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5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1B5A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5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5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B5A1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375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7E8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C4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9D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219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318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6788">
          <w:marLeft w:val="1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7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9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03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259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1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5962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2593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7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5484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7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5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3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7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12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1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7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2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09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8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7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81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9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1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718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6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46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4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5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2096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2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" w:color="D4D4D4"/>
                    <w:right w:val="none" w:sz="0" w:space="0" w:color="auto"/>
                  </w:divBdr>
                </w:div>
                <w:div w:id="160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919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7965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78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0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4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6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5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3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4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8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6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tsadik-49.ru/index.php/informatsiya-ot/53-fizkulturnogo-rukovoditelya/158-kratkosrochnyj-proekt-bud-zdor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24A9-EC20-4AF6-9726-0FAD5C50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4924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Grigoriy</cp:lastModifiedBy>
  <cp:revision>63</cp:revision>
  <cp:lastPrinted>2015-01-25T17:43:00Z</cp:lastPrinted>
  <dcterms:created xsi:type="dcterms:W3CDTF">2014-11-24T15:41:00Z</dcterms:created>
  <dcterms:modified xsi:type="dcterms:W3CDTF">2015-01-25T17:45:00Z</dcterms:modified>
</cp:coreProperties>
</file>